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D4" w:rsidRDefault="00BD08D4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</w:p>
    <w:p w:rsidR="00BD08D4" w:rsidRDefault="009514C9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 w:rsidRPr="005907D6">
        <w:rPr>
          <w:rFonts w:ascii="黑体" w:eastAsia="黑体" w:hAnsi="黑体"/>
          <w:sz w:val="44"/>
          <w:szCs w:val="44"/>
        </w:rPr>
        <w:t>20</w:t>
      </w:r>
      <w:r w:rsidR="005907D6" w:rsidRPr="005907D6">
        <w:rPr>
          <w:rFonts w:ascii="黑体" w:eastAsia="黑体" w:hAnsi="黑体" w:hint="eastAsia"/>
          <w:sz w:val="44"/>
          <w:szCs w:val="44"/>
        </w:rPr>
        <w:t>19</w:t>
      </w:r>
      <w:r>
        <w:rPr>
          <w:rFonts w:ascii="黑体" w:eastAsia="黑体" w:hAnsi="黑体" w:hint="eastAsia"/>
          <w:sz w:val="44"/>
          <w:szCs w:val="44"/>
        </w:rPr>
        <w:t>年</w:t>
      </w:r>
      <w:r w:rsidR="005907D6" w:rsidRPr="005907D6">
        <w:rPr>
          <w:rFonts w:ascii="黑体" w:eastAsia="黑体" w:hAnsi="黑体" w:hint="eastAsia"/>
          <w:sz w:val="44"/>
          <w:szCs w:val="44"/>
        </w:rPr>
        <w:t>嘉兴鹰华智能科技有限</w:t>
      </w:r>
      <w:r>
        <w:rPr>
          <w:rFonts w:ascii="黑体" w:eastAsia="黑体" w:hAnsi="黑体"/>
          <w:sz w:val="44"/>
          <w:szCs w:val="44"/>
        </w:rPr>
        <w:t>公司</w:t>
      </w:r>
    </w:p>
    <w:p w:rsidR="00BD08D4" w:rsidRDefault="009514C9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BD08D4" w:rsidRDefault="009514C9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D08D4" w:rsidRDefault="009514C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BD08D4" w:rsidRDefault="009514C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BD08D4" w:rsidRDefault="009514C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BD08D4" w:rsidRDefault="009514C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BD08D4" w:rsidRDefault="009514C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BD08D4" w:rsidRDefault="009514C9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BD08D4" w:rsidRDefault="009514C9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BD08D4" w:rsidRDefault="009514C9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D08D4" w:rsidRDefault="009514C9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BD08D4" w:rsidRDefault="009514C9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D08D4" w:rsidRDefault="009514C9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××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×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BD08D4" w:rsidRDefault="009514C9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</w:t>
      </w:r>
    </w:p>
    <w:p w:rsidR="00BD08D4" w:rsidRDefault="009514C9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BD08D4" w:rsidRDefault="009514C9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BD08D4" w:rsidRDefault="009514C9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1.申报资格：</w:t>
      </w:r>
    </w:p>
    <w:p w:rsidR="00BD08D4" w:rsidRDefault="009514C9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（1）全日制本科高校在职教师或在校学生；</w:t>
      </w:r>
    </w:p>
    <w:p w:rsidR="00BD08D4" w:rsidRDefault="009514C9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（2）原则上不接受之前已获得过同类项目资助的重复申报。</w:t>
      </w:r>
    </w:p>
    <w:p w:rsidR="00BD08D4" w:rsidRDefault="009514C9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2.有关项目方向、具体要求和说明请参考项目申报指南。</w:t>
      </w:r>
    </w:p>
    <w:p w:rsidR="00BD08D4" w:rsidRDefault="009514C9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3.申请人填写的内容由所在单位负责审核，所填内容必须真实、可靠。</w:t>
      </w:r>
    </w:p>
    <w:p w:rsidR="00BD08D4" w:rsidRDefault="009514C9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4.申请书由项目申请人填写并手写签名，报送所在高校主管部门审查、签署意见并盖章后，将扫描文件上传到项目平台（http://cxhz.hep.com.cn）。</w:t>
      </w:r>
    </w:p>
    <w:p w:rsidR="00BD08D4" w:rsidRDefault="009514C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D08D4" w:rsidRDefault="009514C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D08D4" w:rsidRDefault="009514C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D08D4" w:rsidRDefault="009514C9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D08D4" w:rsidRDefault="00BD08D4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</w:p>
    <w:tbl>
      <w:tblPr>
        <w:tblW w:w="9044" w:type="dxa"/>
        <w:tblInd w:w="-5" w:type="dxa"/>
        <w:tblLayout w:type="fixed"/>
        <w:tblLook w:val="04A0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BD08D4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BD08D4" w:rsidRDefault="009514C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BD08D4" w:rsidRDefault="009514C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概</w:t>
            </w:r>
          </w:p>
          <w:p w:rsidR="00BD08D4" w:rsidRDefault="009514C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项目类型（单选）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BD08D4" w:rsidRDefault="009514C9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BD08D4" w:rsidRDefault="00BD08D4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BD08D4" w:rsidRDefault="009514C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BD08D4" w:rsidRDefault="009514C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BD08D4" w:rsidRDefault="009514C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BD08D4" w:rsidRDefault="009514C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职务/职称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BD08D4" w:rsidRDefault="009514C9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BD08D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BD08D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pStyle w:val="a5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BD08D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9514C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BD08D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BD08D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9514C9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 w:rsidP="005907D6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9514C9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9514C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9514C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9514C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BD08D4" w:rsidRDefault="00BD08D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9514C9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BD08D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9514C9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BD08D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BD08D4" w:rsidRDefault="009514C9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BD08D4" w:rsidRDefault="00BD08D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BD08D4" w:rsidRDefault="009514C9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BD08D4" w:rsidRDefault="009514C9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BD08D4" w:rsidRDefault="009514C9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BD08D4" w:rsidRDefault="009514C9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BD08D4" w:rsidRDefault="00BD08D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BD08D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08D4" w:rsidRDefault="009514C9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BD08D4" w:rsidRDefault="00BD08D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BD08D4" w:rsidRDefault="00BD08D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BD08D4" w:rsidRDefault="009514C9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</w:t>
            </w:r>
            <w:r>
              <w:rPr>
                <w:rFonts w:ascii="楷体" w:eastAsia="楷体" w:hAnsi="楷体"/>
                <w:kern w:val="2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（加盖高校校级主管部门公章）</w:t>
            </w:r>
          </w:p>
          <w:p w:rsidR="00BD08D4" w:rsidRDefault="009514C9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BD08D4" w:rsidRDefault="009514C9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日 </w:t>
            </w:r>
            <w:r>
              <w:rPr>
                <w:rFonts w:ascii="仿宋_GB2312" w:eastAsia="仿宋_GB2312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BD08D4" w:rsidRDefault="00BD08D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BD08D4" w:rsidRDefault="009514C9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BD08D4" w:rsidSect="00BD08D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E44" w:rsidRDefault="00642E44" w:rsidP="005907D6">
      <w:r>
        <w:separator/>
      </w:r>
    </w:p>
  </w:endnote>
  <w:endnote w:type="continuationSeparator" w:id="0">
    <w:p w:rsidR="00642E44" w:rsidRDefault="00642E44" w:rsidP="00590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E44" w:rsidRDefault="00642E44" w:rsidP="005907D6">
      <w:r>
        <w:separator/>
      </w:r>
    </w:p>
  </w:footnote>
  <w:footnote w:type="continuationSeparator" w:id="0">
    <w:p w:rsidR="00642E44" w:rsidRDefault="00642E44" w:rsidP="005907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3F0" w:rsidRPr="00C873F0" w:rsidRDefault="00C873F0" w:rsidP="00C873F0">
    <w:pPr>
      <w:pStyle w:val="a4"/>
      <w:tabs>
        <w:tab w:val="clear" w:pos="4153"/>
        <w:tab w:val="clear" w:pos="8306"/>
        <w:tab w:val="left" w:pos="6225"/>
      </w:tabs>
      <w:jc w:val="left"/>
      <w:rPr>
        <w:b/>
      </w:rPr>
    </w:pPr>
    <w:r w:rsidRPr="00C873F0">
      <w:rPr>
        <w:rFonts w:hint="eastAsia"/>
        <w:b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4378960</wp:posOffset>
          </wp:positionH>
          <wp:positionV relativeFrom="paragraph">
            <wp:posOffset>-465455</wp:posOffset>
          </wp:positionV>
          <wp:extent cx="1926590" cy="360680"/>
          <wp:effectExtent l="19050" t="0" r="0" b="0"/>
          <wp:wrapTight wrapText="bothSides">
            <wp:wrapPolygon edited="0">
              <wp:start x="-214" y="0"/>
              <wp:lineTo x="-214" y="20535"/>
              <wp:lineTo x="21572" y="20535"/>
              <wp:lineTo x="21572" y="0"/>
              <wp:lineTo x="-214" y="0"/>
            </wp:wrapPolygon>
          </wp:wrapTight>
          <wp:docPr id="566" name="图片 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LOG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1880"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360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873F0">
      <w:rPr>
        <w:rFonts w:hint="eastAsia"/>
        <w:b/>
      </w:rPr>
      <w:t>嘉兴鹰华智能科技有限公司</w:t>
    </w:r>
    <w:r w:rsidRPr="00C873F0">
      <w:rPr>
        <w:b/>
      </w:rPr>
      <w:tab/>
    </w:r>
    <w:r w:rsidRPr="00C873F0">
      <w:rPr>
        <w:rFonts w:hint="eastAsia"/>
        <w:b/>
      </w:rPr>
      <w:t>教育部产学合作协同育人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350D"/>
    <w:rsid w:val="000D3047"/>
    <w:rsid w:val="00191AC6"/>
    <w:rsid w:val="002C1A0E"/>
    <w:rsid w:val="00311B74"/>
    <w:rsid w:val="003A0EA4"/>
    <w:rsid w:val="00455978"/>
    <w:rsid w:val="00577FE6"/>
    <w:rsid w:val="005907D6"/>
    <w:rsid w:val="00642E44"/>
    <w:rsid w:val="006442DA"/>
    <w:rsid w:val="007B696B"/>
    <w:rsid w:val="008C3C28"/>
    <w:rsid w:val="008C74A6"/>
    <w:rsid w:val="008F7AA9"/>
    <w:rsid w:val="009514C9"/>
    <w:rsid w:val="00A74ADE"/>
    <w:rsid w:val="00A8058F"/>
    <w:rsid w:val="00B00320"/>
    <w:rsid w:val="00BD08D4"/>
    <w:rsid w:val="00C03FCC"/>
    <w:rsid w:val="00C873F0"/>
    <w:rsid w:val="00DE2885"/>
    <w:rsid w:val="00E04BE1"/>
    <w:rsid w:val="00E9350D"/>
    <w:rsid w:val="00EA005F"/>
    <w:rsid w:val="00F46CAA"/>
    <w:rsid w:val="5A6577EA"/>
    <w:rsid w:val="74446AF7"/>
    <w:rsid w:val="74AB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D4"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08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D0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5">
    <w:name w:val="小节标题"/>
    <w:basedOn w:val="a"/>
    <w:next w:val="a"/>
    <w:qFormat/>
    <w:rsid w:val="00BD08D4"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rsid w:val="00BD08D4"/>
    <w:pPr>
      <w:ind w:firstLineChars="200" w:firstLine="420"/>
    </w:pPr>
  </w:style>
  <w:style w:type="paragraph" w:customStyle="1" w:styleId="10">
    <w:name w:val="正文1"/>
    <w:qFormat/>
    <w:rsid w:val="00BD08D4"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character" w:customStyle="1" w:styleId="Char0">
    <w:name w:val="页眉 Char"/>
    <w:basedOn w:val="a0"/>
    <w:link w:val="a4"/>
    <w:uiPriority w:val="99"/>
    <w:rsid w:val="00BD08D4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08D4"/>
    <w:rPr>
      <w:rFonts w:ascii="Calibri" w:eastAsia="宋体" w:hAnsi="Calibri" w:cs="宋体"/>
      <w:sz w:val="18"/>
      <w:szCs w:val="18"/>
    </w:rPr>
  </w:style>
  <w:style w:type="paragraph" w:styleId="a6">
    <w:name w:val="Document Map"/>
    <w:basedOn w:val="a"/>
    <w:link w:val="Char1"/>
    <w:uiPriority w:val="99"/>
    <w:semiHidden/>
    <w:unhideWhenUsed/>
    <w:rsid w:val="005907D6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5907D6"/>
    <w:rPr>
      <w:rFonts w:ascii="宋体" w:eastAsia="宋体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A6477E-49AB-4878-A58F-207123354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Administrator</cp:lastModifiedBy>
  <cp:revision>21</cp:revision>
  <cp:lastPrinted>2017-11-04T11:55:00Z</cp:lastPrinted>
  <dcterms:created xsi:type="dcterms:W3CDTF">2017-04-04T06:22:00Z</dcterms:created>
  <dcterms:modified xsi:type="dcterms:W3CDTF">2019-11-09T14:26:00Z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