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C54" w:rsidRDefault="00DB2C54"/>
    <w:p w:rsidR="00DB2C54" w:rsidRDefault="0020369F" w:rsidP="00903B2B">
      <w:pPr>
        <w:spacing w:line="560" w:lineRule="exact"/>
        <w:jc w:val="center"/>
        <w:outlineLvl w:val="0"/>
        <w:rPr>
          <w:rFonts w:ascii="黑体" w:eastAsia="黑体" w:hAnsi="黑体"/>
          <w:sz w:val="32"/>
          <w:szCs w:val="32"/>
        </w:rPr>
      </w:pPr>
      <w:r>
        <w:rPr>
          <w:rFonts w:ascii="黑体" w:eastAsia="黑体" w:hAnsi="黑体" w:hint="eastAsia"/>
          <w:sz w:val="32"/>
          <w:szCs w:val="32"/>
        </w:rPr>
        <w:t>2019年嘉兴鹰华智能科技有限公司</w:t>
      </w:r>
    </w:p>
    <w:p w:rsidR="00DB2C54" w:rsidRDefault="0020369F" w:rsidP="00903B2B">
      <w:pPr>
        <w:spacing w:line="560" w:lineRule="exact"/>
        <w:jc w:val="center"/>
        <w:outlineLvl w:val="0"/>
        <w:rPr>
          <w:rFonts w:ascii="黑体" w:eastAsia="黑体" w:hAnsi="黑体"/>
          <w:sz w:val="32"/>
          <w:szCs w:val="32"/>
        </w:rPr>
      </w:pPr>
      <w:r>
        <w:rPr>
          <w:rFonts w:ascii="黑体" w:eastAsia="黑体" w:hAnsi="黑体" w:hint="eastAsia"/>
          <w:sz w:val="32"/>
          <w:szCs w:val="32"/>
        </w:rPr>
        <w:t>教育部产学合作协同育人项目申报指南</w:t>
      </w:r>
    </w:p>
    <w:p w:rsidR="00903B2B" w:rsidRDefault="00903B2B" w:rsidP="00903B2B"/>
    <w:p w:rsidR="00DB2C54" w:rsidRPr="00903B2B" w:rsidRDefault="00903B2B" w:rsidP="005B0C78">
      <w:pPr>
        <w:spacing w:line="560" w:lineRule="exact"/>
        <w:ind w:firstLineChars="200" w:firstLine="560"/>
        <w:rPr>
          <w:rFonts w:ascii="仿宋" w:eastAsia="仿宋" w:hAnsi="仿宋"/>
          <w:sz w:val="28"/>
          <w:szCs w:val="28"/>
        </w:rPr>
      </w:pPr>
      <w:r w:rsidRPr="00903B2B">
        <w:rPr>
          <w:rFonts w:ascii="仿宋" w:eastAsia="仿宋" w:hAnsi="仿宋" w:hint="eastAsia"/>
          <w:sz w:val="28"/>
          <w:szCs w:val="28"/>
        </w:rPr>
        <w:t>2019年</w:t>
      </w:r>
      <w:r w:rsidR="002135E2">
        <w:rPr>
          <w:rFonts w:ascii="仿宋" w:eastAsia="仿宋" w:hAnsi="仿宋" w:hint="eastAsia"/>
          <w:sz w:val="28"/>
          <w:szCs w:val="28"/>
        </w:rPr>
        <w:t>，</w:t>
      </w:r>
      <w:r w:rsidRPr="00903B2B">
        <w:rPr>
          <w:rFonts w:ascii="仿宋" w:eastAsia="仿宋" w:hAnsi="仿宋" w:hint="eastAsia"/>
          <w:sz w:val="28"/>
          <w:szCs w:val="28"/>
        </w:rPr>
        <w:t>嘉兴鹰华智能科技有限公司</w:t>
      </w:r>
      <w:r w:rsidR="002135E2">
        <w:rPr>
          <w:rFonts w:ascii="仿宋" w:eastAsia="仿宋" w:hAnsi="仿宋" w:hint="eastAsia"/>
          <w:sz w:val="28"/>
          <w:szCs w:val="28"/>
        </w:rPr>
        <w:t>拟在</w:t>
      </w:r>
      <w:r w:rsidR="002135E2" w:rsidRPr="002135E2">
        <w:rPr>
          <w:rFonts w:ascii="仿宋" w:eastAsia="仿宋" w:hAnsi="仿宋" w:hint="eastAsia"/>
          <w:sz w:val="28"/>
          <w:szCs w:val="28"/>
        </w:rPr>
        <w:t>“激光加工数字化VR</w:t>
      </w:r>
      <w:r w:rsidR="00875D8C">
        <w:rPr>
          <w:rFonts w:ascii="仿宋" w:eastAsia="仿宋" w:hAnsi="仿宋" w:hint="eastAsia"/>
          <w:sz w:val="28"/>
          <w:szCs w:val="28"/>
        </w:rPr>
        <w:t>建设</w:t>
      </w:r>
      <w:r w:rsidR="002135E2" w:rsidRPr="002135E2">
        <w:rPr>
          <w:rFonts w:ascii="仿宋" w:eastAsia="仿宋" w:hAnsi="仿宋" w:hint="eastAsia"/>
          <w:sz w:val="28"/>
          <w:szCs w:val="28"/>
        </w:rPr>
        <w:t>”、“激光数字</w:t>
      </w:r>
      <w:r w:rsidR="00875D8C">
        <w:rPr>
          <w:rFonts w:ascii="仿宋" w:eastAsia="仿宋" w:hAnsi="仿宋" w:hint="eastAsia"/>
          <w:sz w:val="28"/>
          <w:szCs w:val="28"/>
        </w:rPr>
        <w:t>化</w:t>
      </w:r>
      <w:r w:rsidR="002135E2" w:rsidRPr="002135E2">
        <w:rPr>
          <w:rFonts w:ascii="仿宋" w:eastAsia="仿宋" w:hAnsi="仿宋" w:hint="eastAsia"/>
          <w:sz w:val="28"/>
          <w:szCs w:val="28"/>
        </w:rPr>
        <w:t>打印加工”</w:t>
      </w:r>
      <w:r w:rsidR="002135E2">
        <w:rPr>
          <w:rFonts w:ascii="仿宋" w:eastAsia="仿宋" w:hAnsi="仿宋" w:hint="eastAsia"/>
          <w:sz w:val="28"/>
          <w:szCs w:val="28"/>
        </w:rPr>
        <w:t>、“</w:t>
      </w:r>
      <w:r w:rsidR="002135E2" w:rsidRPr="002135E2">
        <w:rPr>
          <w:rFonts w:ascii="仿宋" w:eastAsia="仿宋" w:hAnsi="仿宋" w:hint="eastAsia"/>
          <w:sz w:val="28"/>
          <w:szCs w:val="28"/>
        </w:rPr>
        <w:t>激光加工教学共享平台体系</w:t>
      </w:r>
      <w:r w:rsidR="002135E2">
        <w:rPr>
          <w:rFonts w:ascii="仿宋" w:eastAsia="仿宋" w:hAnsi="仿宋" w:hint="eastAsia"/>
          <w:sz w:val="28"/>
          <w:szCs w:val="28"/>
        </w:rPr>
        <w:t>建设”</w:t>
      </w:r>
      <w:r w:rsidR="00875D8C" w:rsidRPr="00875D8C">
        <w:rPr>
          <w:rFonts w:ascii="仿宋" w:eastAsia="仿宋" w:hAnsi="仿宋" w:hint="eastAsia"/>
          <w:sz w:val="28"/>
          <w:szCs w:val="28"/>
        </w:rPr>
        <w:t xml:space="preserve"> </w:t>
      </w:r>
      <w:r w:rsidR="00875D8C">
        <w:rPr>
          <w:rFonts w:ascii="仿宋" w:eastAsia="仿宋" w:hAnsi="仿宋" w:hint="eastAsia"/>
          <w:sz w:val="28"/>
          <w:szCs w:val="28"/>
        </w:rPr>
        <w:t>等</w:t>
      </w:r>
      <w:r w:rsidR="00875D8C" w:rsidRPr="00EB5F1C">
        <w:rPr>
          <w:rFonts w:ascii="仿宋" w:eastAsia="仿宋" w:hAnsi="仿宋" w:hint="eastAsia"/>
          <w:sz w:val="28"/>
          <w:szCs w:val="28"/>
        </w:rPr>
        <w:t>几个方向上，支持高校的人才培养和专业综合改革。</w:t>
      </w:r>
    </w:p>
    <w:p w:rsidR="00DB2C54" w:rsidRDefault="0020369F" w:rsidP="005B0C78">
      <w:pPr>
        <w:spacing w:line="560" w:lineRule="exact"/>
        <w:ind w:firstLineChars="200" w:firstLine="560"/>
        <w:rPr>
          <w:rFonts w:ascii="仿宋" w:eastAsia="仿宋" w:hAnsi="仿宋"/>
          <w:sz w:val="28"/>
          <w:szCs w:val="28"/>
        </w:rPr>
      </w:pPr>
      <w:r>
        <w:rPr>
          <w:rFonts w:ascii="仿宋" w:eastAsia="仿宋" w:hAnsi="仿宋" w:hint="eastAsia"/>
          <w:sz w:val="28"/>
          <w:szCs w:val="28"/>
        </w:rPr>
        <w:t>为</w:t>
      </w:r>
      <w:r w:rsidR="00875D8C" w:rsidRPr="00875D8C">
        <w:rPr>
          <w:rFonts w:ascii="仿宋" w:eastAsia="仿宋" w:hAnsi="仿宋" w:hint="eastAsia"/>
          <w:sz w:val="28"/>
          <w:szCs w:val="28"/>
        </w:rPr>
        <w:t>认真贯彻落实</w:t>
      </w:r>
      <w:r>
        <w:rPr>
          <w:rFonts w:ascii="仿宋" w:eastAsia="仿宋" w:hAnsi="仿宋" w:hint="eastAsia"/>
          <w:sz w:val="28"/>
          <w:szCs w:val="28"/>
        </w:rPr>
        <w:t>《国务院办公厅关于深化高等学校创新创业教育改革的实施意见》（国办发〔2015〕36号）和《国务院办公厅关于深化产教融合的若干意见》（国办发〔2017〕9</w:t>
      </w:r>
      <w:bookmarkStart w:id="0" w:name="_GoBack"/>
      <w:bookmarkEnd w:id="0"/>
      <w:r>
        <w:rPr>
          <w:rFonts w:ascii="仿宋" w:eastAsia="仿宋" w:hAnsi="仿宋" w:hint="eastAsia"/>
          <w:sz w:val="28"/>
          <w:szCs w:val="28"/>
        </w:rPr>
        <w:t>5号）的文件精神，深化产教融合、产学合作、协同育人。</w:t>
      </w:r>
      <w:r w:rsidR="00875D8C" w:rsidRPr="00875D8C">
        <w:rPr>
          <w:rFonts w:ascii="仿宋" w:eastAsia="仿宋" w:hAnsi="仿宋"/>
          <w:sz w:val="28"/>
          <w:szCs w:val="28"/>
        </w:rPr>
        <w:t>加快培养重点行业、战略性新兴产业人才，积极推动我国高校创新创业教育改革和高校人才教育改革。</w:t>
      </w:r>
      <w:r w:rsidR="00875D8C" w:rsidRPr="00875D8C">
        <w:rPr>
          <w:rFonts w:ascii="仿宋" w:eastAsia="仿宋" w:hAnsi="仿宋" w:hint="eastAsia"/>
          <w:sz w:val="28"/>
          <w:szCs w:val="28"/>
        </w:rPr>
        <w:t>为</w:t>
      </w:r>
      <w:r w:rsidR="00875D8C">
        <w:rPr>
          <w:rFonts w:ascii="仿宋" w:eastAsia="仿宋" w:hAnsi="仿宋"/>
          <w:sz w:val="28"/>
          <w:szCs w:val="28"/>
        </w:rPr>
        <w:t>培养具有创新意识的大学生，</w:t>
      </w:r>
      <w:r w:rsidR="00875D8C" w:rsidRPr="00875D8C">
        <w:rPr>
          <w:rFonts w:ascii="仿宋" w:eastAsia="仿宋" w:hAnsi="仿宋"/>
          <w:sz w:val="28"/>
          <w:szCs w:val="28"/>
        </w:rPr>
        <w:t>深入推进高校专业综合改革和大学生创新创业教育，通过汇聚企业资源，整合各自优势，</w:t>
      </w:r>
      <w:r>
        <w:rPr>
          <w:rFonts w:ascii="仿宋" w:eastAsia="仿宋" w:hAnsi="仿宋" w:hint="eastAsia"/>
          <w:sz w:val="28"/>
          <w:szCs w:val="28"/>
        </w:rPr>
        <w:t>嘉兴鹰华智能科技有限公司</w:t>
      </w:r>
      <w:r w:rsidR="00875D8C" w:rsidRPr="00875D8C">
        <w:rPr>
          <w:rFonts w:ascii="仿宋" w:eastAsia="仿宋" w:hAnsi="仿宋" w:hint="eastAsia"/>
          <w:sz w:val="28"/>
          <w:szCs w:val="28"/>
        </w:rPr>
        <w:t>决定参</w:t>
      </w:r>
      <w:r w:rsidR="00875D8C" w:rsidRPr="00875D8C">
        <w:rPr>
          <w:rFonts w:ascii="仿宋" w:eastAsia="仿宋" w:hAnsi="仿宋"/>
          <w:sz w:val="28"/>
          <w:szCs w:val="28"/>
        </w:rPr>
        <w:t>与201</w:t>
      </w:r>
      <w:r w:rsidR="00875D8C">
        <w:rPr>
          <w:rFonts w:ascii="仿宋" w:eastAsia="仿宋" w:hAnsi="仿宋" w:hint="eastAsia"/>
          <w:sz w:val="28"/>
          <w:szCs w:val="28"/>
        </w:rPr>
        <w:t>9</w:t>
      </w:r>
      <w:r w:rsidR="00875D8C" w:rsidRPr="00875D8C">
        <w:rPr>
          <w:rFonts w:ascii="仿宋" w:eastAsia="仿宋" w:hAnsi="仿宋"/>
          <w:sz w:val="28"/>
          <w:szCs w:val="28"/>
        </w:rPr>
        <w:t>年教育部高教司组织的企业与高校“产学合作协同育人项目”工作，</w:t>
      </w:r>
      <w:r w:rsidR="00875D8C" w:rsidRPr="00875D8C">
        <w:rPr>
          <w:rFonts w:ascii="仿宋" w:eastAsia="仿宋" w:hAnsi="仿宋" w:hint="eastAsia"/>
          <w:sz w:val="28"/>
          <w:szCs w:val="28"/>
        </w:rPr>
        <w:t>为高校协同育人项目提供相应支持，协助</w:t>
      </w:r>
      <w:r w:rsidR="00875D8C">
        <w:rPr>
          <w:rFonts w:ascii="仿宋" w:eastAsia="仿宋" w:hAnsi="仿宋" w:hint="eastAsia"/>
          <w:sz w:val="28"/>
          <w:szCs w:val="28"/>
        </w:rPr>
        <w:t>并促进高校人才创新性教育开展，并在校企产学合作上起到示范性作用</w:t>
      </w:r>
      <w:r>
        <w:rPr>
          <w:rFonts w:ascii="仿宋" w:eastAsia="仿宋" w:hAnsi="仿宋" w:hint="eastAsia"/>
          <w:sz w:val="28"/>
          <w:szCs w:val="28"/>
        </w:rPr>
        <w:t>。</w:t>
      </w:r>
    </w:p>
    <w:p w:rsidR="00DB2C54" w:rsidRDefault="0020369F">
      <w:pPr>
        <w:spacing w:line="560" w:lineRule="exact"/>
        <w:ind w:firstLineChars="200" w:firstLine="560"/>
        <w:rPr>
          <w:rFonts w:ascii="仿宋" w:eastAsia="仿宋" w:hAnsi="仿宋"/>
          <w:sz w:val="28"/>
          <w:szCs w:val="28"/>
        </w:rPr>
      </w:pPr>
      <w:r>
        <w:rPr>
          <w:rFonts w:ascii="仿宋" w:eastAsia="仿宋" w:hAnsi="仿宋" w:hint="eastAsia"/>
          <w:sz w:val="28"/>
          <w:szCs w:val="28"/>
        </w:rPr>
        <w:t>嘉兴鹰华智能科技有限公司，是由清华</w:t>
      </w:r>
      <w:r w:rsidR="00DF6E61">
        <w:rPr>
          <w:rFonts w:ascii="仿宋" w:eastAsia="仿宋" w:hAnsi="仿宋" w:hint="eastAsia"/>
          <w:sz w:val="28"/>
          <w:szCs w:val="28"/>
        </w:rPr>
        <w:t>大学科教仪器厂</w:t>
      </w:r>
      <w:r>
        <w:rPr>
          <w:rFonts w:ascii="仿宋" w:eastAsia="仿宋" w:hAnsi="仿宋" w:hint="eastAsia"/>
          <w:sz w:val="28"/>
          <w:szCs w:val="28"/>
        </w:rPr>
        <w:t>投资，总部位于北京市海淀区中关村科技园区的一家高科技激光设备制造和工业自动化解决方案提供商。公司主要经营激光设备，数控设备，自动化教学设备，包括高精度激光金属板材切割机、金属打标机和焊接机、非金属切割机、VR/MR激光数字教学培训平台。</w:t>
      </w:r>
    </w:p>
    <w:p w:rsidR="00DB2C54" w:rsidRDefault="00DF6E61" w:rsidP="005B0C78">
      <w:pPr>
        <w:spacing w:line="560" w:lineRule="exact"/>
        <w:ind w:firstLineChars="200" w:firstLine="560"/>
        <w:rPr>
          <w:rFonts w:ascii="仿宋" w:eastAsia="仿宋" w:hAnsi="仿宋"/>
          <w:sz w:val="28"/>
          <w:szCs w:val="28"/>
        </w:rPr>
      </w:pPr>
      <w:r>
        <w:rPr>
          <w:rFonts w:ascii="仿宋" w:eastAsia="仿宋" w:hAnsi="仿宋" w:hint="eastAsia"/>
          <w:sz w:val="28"/>
          <w:szCs w:val="28"/>
        </w:rPr>
        <w:t>随着科技的进步以及工业市场转型发展，企业对技能型人才特别是</w:t>
      </w:r>
      <w:r w:rsidRPr="00DF6E61">
        <w:rPr>
          <w:rFonts w:ascii="仿宋" w:eastAsia="仿宋" w:hAnsi="仿宋" w:hint="eastAsia"/>
          <w:sz w:val="28"/>
          <w:szCs w:val="28"/>
        </w:rPr>
        <w:t>复合型技能人才的</w:t>
      </w:r>
      <w:r>
        <w:rPr>
          <w:rFonts w:ascii="仿宋" w:eastAsia="仿宋" w:hAnsi="仿宋" w:hint="eastAsia"/>
          <w:sz w:val="28"/>
          <w:szCs w:val="28"/>
        </w:rPr>
        <w:t>需求越来越大，同时人才的</w:t>
      </w:r>
      <w:r w:rsidRPr="00DF6E61">
        <w:rPr>
          <w:rFonts w:ascii="仿宋" w:eastAsia="仿宋" w:hAnsi="仿宋" w:hint="eastAsia"/>
          <w:sz w:val="28"/>
          <w:szCs w:val="28"/>
        </w:rPr>
        <w:t>短缺严重威胁着中国</w:t>
      </w:r>
      <w:r w:rsidRPr="00DF6E61">
        <w:rPr>
          <w:rFonts w:ascii="仿宋" w:eastAsia="仿宋" w:hAnsi="仿宋" w:hint="eastAsia"/>
          <w:sz w:val="28"/>
          <w:szCs w:val="28"/>
        </w:rPr>
        <w:lastRenderedPageBreak/>
        <w:t>制造业的发展的情况，我们迅速响应，开始了工业到教学应用的实践探索之路。</w:t>
      </w:r>
      <w:r>
        <w:rPr>
          <w:rFonts w:ascii="仿宋" w:eastAsia="仿宋" w:hAnsi="仿宋" w:hint="eastAsia"/>
          <w:sz w:val="28"/>
          <w:szCs w:val="28"/>
        </w:rPr>
        <w:t>公司2015年来积极</w:t>
      </w:r>
      <w:r w:rsidR="0020369F">
        <w:rPr>
          <w:rFonts w:ascii="仿宋" w:eastAsia="仿宋" w:hAnsi="仿宋" w:hint="eastAsia"/>
          <w:sz w:val="28"/>
          <w:szCs w:val="28"/>
        </w:rPr>
        <w:t>与清华大学I-CENTER</w:t>
      </w:r>
      <w:r>
        <w:rPr>
          <w:rFonts w:ascii="仿宋" w:eastAsia="仿宋" w:hAnsi="仿宋" w:hint="eastAsia"/>
          <w:sz w:val="28"/>
          <w:szCs w:val="28"/>
        </w:rPr>
        <w:t>、</w:t>
      </w:r>
      <w:r w:rsidR="0020369F">
        <w:rPr>
          <w:rFonts w:ascii="仿宋" w:eastAsia="仿宋" w:hAnsi="仿宋" w:hint="eastAsia"/>
          <w:sz w:val="28"/>
          <w:szCs w:val="28"/>
        </w:rPr>
        <w:t>北京理工大学</w:t>
      </w:r>
      <w:r>
        <w:rPr>
          <w:rFonts w:ascii="仿宋" w:eastAsia="仿宋" w:hAnsi="仿宋" w:hint="eastAsia"/>
          <w:sz w:val="28"/>
          <w:szCs w:val="28"/>
        </w:rPr>
        <w:t>、</w:t>
      </w:r>
      <w:r w:rsidR="0020369F">
        <w:rPr>
          <w:rFonts w:ascii="仿宋" w:eastAsia="仿宋" w:hAnsi="仿宋" w:hint="eastAsia"/>
          <w:sz w:val="28"/>
          <w:szCs w:val="28"/>
        </w:rPr>
        <w:t>重庆大学</w:t>
      </w:r>
      <w:r>
        <w:rPr>
          <w:rFonts w:ascii="仿宋" w:eastAsia="仿宋" w:hAnsi="仿宋" w:hint="eastAsia"/>
          <w:sz w:val="28"/>
          <w:szCs w:val="28"/>
        </w:rPr>
        <w:t>、</w:t>
      </w:r>
      <w:r w:rsidR="0020369F">
        <w:rPr>
          <w:rFonts w:ascii="仿宋" w:eastAsia="仿宋" w:hAnsi="仿宋" w:hint="eastAsia"/>
          <w:sz w:val="28"/>
          <w:szCs w:val="28"/>
        </w:rPr>
        <w:t>西安交通大学</w:t>
      </w:r>
      <w:r>
        <w:rPr>
          <w:rFonts w:ascii="仿宋" w:eastAsia="仿宋" w:hAnsi="仿宋" w:hint="eastAsia"/>
          <w:sz w:val="28"/>
          <w:szCs w:val="28"/>
        </w:rPr>
        <w:t>、上海大学、上海交通大学、四川大学</w:t>
      </w:r>
      <w:r w:rsidR="0020369F">
        <w:rPr>
          <w:rFonts w:ascii="仿宋" w:eastAsia="仿宋" w:hAnsi="仿宋" w:hint="eastAsia"/>
          <w:sz w:val="28"/>
          <w:szCs w:val="28"/>
        </w:rPr>
        <w:t>等著名高校合作，</w:t>
      </w:r>
      <w:r>
        <w:rPr>
          <w:rFonts w:ascii="仿宋" w:eastAsia="仿宋" w:hAnsi="仿宋" w:hint="eastAsia"/>
          <w:sz w:val="28"/>
          <w:szCs w:val="28"/>
        </w:rPr>
        <w:t>同时联合国内外一线知名激光企业（创鑫激光、锐科激光、</w:t>
      </w:r>
      <w:r w:rsidRPr="005B0C78">
        <w:rPr>
          <w:rFonts w:ascii="仿宋" w:eastAsia="仿宋" w:hAnsi="仿宋"/>
          <w:sz w:val="28"/>
          <w:szCs w:val="28"/>
        </w:rPr>
        <w:t>德国Trumpf、</w:t>
      </w:r>
      <w:r w:rsidRPr="005B0C78">
        <w:rPr>
          <w:rFonts w:ascii="仿宋" w:eastAsia="仿宋" w:hAnsi="仿宋" w:hint="eastAsia"/>
          <w:sz w:val="28"/>
          <w:szCs w:val="28"/>
        </w:rPr>
        <w:t>德国IPG</w:t>
      </w:r>
      <w:r w:rsidRPr="005B0C78">
        <w:rPr>
          <w:rFonts w:ascii="仿宋" w:eastAsia="仿宋" w:hAnsi="仿宋"/>
          <w:sz w:val="28"/>
          <w:szCs w:val="28"/>
        </w:rPr>
        <w:t>、美国Coherent</w:t>
      </w:r>
      <w:r w:rsidRPr="005B0C78">
        <w:rPr>
          <w:rFonts w:ascii="仿宋" w:eastAsia="仿宋" w:hAnsi="仿宋" w:hint="eastAsia"/>
          <w:sz w:val="28"/>
          <w:szCs w:val="28"/>
        </w:rPr>
        <w:t>等</w:t>
      </w:r>
      <w:r>
        <w:rPr>
          <w:rFonts w:ascii="仿宋" w:eastAsia="仿宋" w:hAnsi="仿宋" w:hint="eastAsia"/>
          <w:sz w:val="28"/>
          <w:szCs w:val="28"/>
        </w:rPr>
        <w:t>）及</w:t>
      </w:r>
      <w:r w:rsidRPr="00DF6E61">
        <w:rPr>
          <w:rFonts w:ascii="仿宋" w:eastAsia="仿宋" w:hAnsi="仿宋" w:hint="eastAsia"/>
          <w:sz w:val="28"/>
          <w:szCs w:val="28"/>
        </w:rPr>
        <w:t>德国机电设计公司</w:t>
      </w:r>
      <w:r>
        <w:rPr>
          <w:rFonts w:ascii="仿宋" w:eastAsia="仿宋" w:hAnsi="仿宋" w:hint="eastAsia"/>
          <w:sz w:val="28"/>
          <w:szCs w:val="28"/>
        </w:rPr>
        <w:t>等自动化企业</w:t>
      </w:r>
      <w:r w:rsidR="0078645D">
        <w:rPr>
          <w:rFonts w:ascii="仿宋" w:eastAsia="仿宋" w:hAnsi="仿宋" w:hint="eastAsia"/>
          <w:sz w:val="28"/>
          <w:szCs w:val="28"/>
        </w:rPr>
        <w:t>共同合作研发</w:t>
      </w:r>
      <w:r>
        <w:rPr>
          <w:rFonts w:ascii="仿宋" w:eastAsia="仿宋" w:hAnsi="仿宋" w:hint="eastAsia"/>
          <w:sz w:val="28"/>
          <w:szCs w:val="28"/>
        </w:rPr>
        <w:t>，</w:t>
      </w:r>
      <w:r w:rsidR="0020369F">
        <w:rPr>
          <w:rFonts w:ascii="仿宋" w:eastAsia="仿宋" w:hAnsi="仿宋" w:hint="eastAsia"/>
          <w:sz w:val="28"/>
          <w:szCs w:val="28"/>
        </w:rPr>
        <w:t>专注为学生提供</w:t>
      </w:r>
      <w:r w:rsidR="0078645D">
        <w:rPr>
          <w:rFonts w:ascii="仿宋" w:eastAsia="仿宋" w:hAnsi="仿宋" w:hint="eastAsia"/>
          <w:sz w:val="28"/>
          <w:szCs w:val="28"/>
        </w:rPr>
        <w:t>技术</w:t>
      </w:r>
      <w:r w:rsidR="0020369F">
        <w:rPr>
          <w:rFonts w:ascii="仿宋" w:eastAsia="仿宋" w:hAnsi="仿宋" w:hint="eastAsia"/>
          <w:sz w:val="28"/>
          <w:szCs w:val="28"/>
        </w:rPr>
        <w:t>最</w:t>
      </w:r>
      <w:r w:rsidR="0078645D">
        <w:rPr>
          <w:rFonts w:ascii="仿宋" w:eastAsia="仿宋" w:hAnsi="仿宋" w:hint="eastAsia"/>
          <w:sz w:val="28"/>
          <w:szCs w:val="28"/>
        </w:rPr>
        <w:t>先进、软件更智能</w:t>
      </w:r>
      <w:r w:rsidR="0020369F">
        <w:rPr>
          <w:rFonts w:ascii="仿宋" w:eastAsia="仿宋" w:hAnsi="仿宋" w:hint="eastAsia"/>
          <w:sz w:val="28"/>
          <w:szCs w:val="28"/>
        </w:rPr>
        <w:t>的教学设备</w:t>
      </w:r>
      <w:r w:rsidR="0078645D">
        <w:rPr>
          <w:rFonts w:ascii="仿宋" w:eastAsia="仿宋" w:hAnsi="仿宋" w:hint="eastAsia"/>
          <w:sz w:val="28"/>
          <w:szCs w:val="28"/>
        </w:rPr>
        <w:t>及</w:t>
      </w:r>
      <w:r w:rsidR="0020369F">
        <w:rPr>
          <w:rFonts w:ascii="仿宋" w:eastAsia="仿宋" w:hAnsi="仿宋" w:hint="eastAsia"/>
          <w:sz w:val="28"/>
          <w:szCs w:val="28"/>
        </w:rPr>
        <w:t>软件平台，特别是激光数字化实验室建设。</w:t>
      </w:r>
      <w:r w:rsidR="0078645D">
        <w:rPr>
          <w:rFonts w:ascii="仿宋" w:eastAsia="仿宋" w:hAnsi="仿宋" w:hint="eastAsia"/>
          <w:sz w:val="28"/>
          <w:szCs w:val="28"/>
        </w:rPr>
        <w:t>近些年</w:t>
      </w:r>
      <w:r w:rsidR="0078645D" w:rsidRPr="0078645D">
        <w:rPr>
          <w:rFonts w:ascii="仿宋" w:eastAsia="仿宋" w:hAnsi="仿宋" w:hint="eastAsia"/>
          <w:sz w:val="28"/>
          <w:szCs w:val="28"/>
        </w:rPr>
        <w:t>积累了丰富的生产经验和雄厚的技术实力。</w:t>
      </w:r>
    </w:p>
    <w:p w:rsidR="0078645D" w:rsidRDefault="0020369F" w:rsidP="005B0C78">
      <w:pPr>
        <w:spacing w:line="560" w:lineRule="exact"/>
        <w:ind w:firstLineChars="200" w:firstLine="560"/>
        <w:rPr>
          <w:rFonts w:ascii="仿宋" w:eastAsia="仿宋" w:hAnsi="仿宋"/>
          <w:sz w:val="28"/>
          <w:szCs w:val="28"/>
        </w:rPr>
      </w:pPr>
      <w:r>
        <w:rPr>
          <w:rFonts w:ascii="仿宋" w:eastAsia="仿宋" w:hAnsi="仿宋" w:hint="eastAsia"/>
          <w:sz w:val="28"/>
          <w:szCs w:val="28"/>
        </w:rPr>
        <w:t>公司产品在激光整机系统外，更加注重商业产品的数字化平台建设和教育行业的虚拟实验室定制，将商业的前沿应用融入教育，同时将教育的创新吸纳为企业发展的新动力。努力打造为立足商业，服务教育的科技典范企业。</w:t>
      </w:r>
      <w:r w:rsidR="0078645D" w:rsidRPr="0078645D">
        <w:rPr>
          <w:rFonts w:ascii="仿宋" w:eastAsia="仿宋" w:hAnsi="仿宋" w:hint="eastAsia"/>
          <w:sz w:val="28"/>
          <w:szCs w:val="28"/>
        </w:rPr>
        <w:t>我们拥有业内强大的研发实力，每年近千万的研发经费，有力地保障新产品的高效研制和成熟产品性能的稳定，为</w:t>
      </w:r>
      <w:r w:rsidR="0078645D">
        <w:rPr>
          <w:rFonts w:ascii="仿宋" w:eastAsia="仿宋" w:hAnsi="仿宋" w:hint="eastAsia"/>
          <w:sz w:val="28"/>
          <w:szCs w:val="28"/>
        </w:rPr>
        <w:t>教学</w:t>
      </w:r>
      <w:r w:rsidR="0078645D" w:rsidRPr="0078645D">
        <w:rPr>
          <w:rFonts w:ascii="仿宋" w:eastAsia="仿宋" w:hAnsi="仿宋" w:hint="eastAsia"/>
          <w:sz w:val="28"/>
          <w:szCs w:val="28"/>
        </w:rPr>
        <w:t>实践提供专业、易用、适用的激光</w:t>
      </w:r>
      <w:r w:rsidR="0078645D">
        <w:rPr>
          <w:rFonts w:ascii="仿宋" w:eastAsia="仿宋" w:hAnsi="仿宋" w:hint="eastAsia"/>
          <w:sz w:val="28"/>
          <w:szCs w:val="28"/>
        </w:rPr>
        <w:t>自动化</w:t>
      </w:r>
      <w:r w:rsidR="0078645D" w:rsidRPr="0078645D">
        <w:rPr>
          <w:rFonts w:ascii="仿宋" w:eastAsia="仿宋" w:hAnsi="仿宋" w:hint="eastAsia"/>
          <w:sz w:val="28"/>
          <w:szCs w:val="28"/>
        </w:rPr>
        <w:t>解决方案，推动激光教学发展的同时</w:t>
      </w:r>
      <w:r w:rsidR="0078645D">
        <w:rPr>
          <w:rFonts w:ascii="仿宋" w:eastAsia="仿宋" w:hAnsi="仿宋" w:hint="eastAsia"/>
          <w:sz w:val="28"/>
          <w:szCs w:val="28"/>
        </w:rPr>
        <w:t>也</w:t>
      </w:r>
      <w:r w:rsidR="0078645D" w:rsidRPr="0078645D">
        <w:rPr>
          <w:rFonts w:ascii="仿宋" w:eastAsia="仿宋" w:hAnsi="仿宋" w:hint="eastAsia"/>
          <w:sz w:val="28"/>
          <w:szCs w:val="28"/>
        </w:rPr>
        <w:t>培养</w:t>
      </w:r>
      <w:r w:rsidR="0078645D">
        <w:rPr>
          <w:rFonts w:ascii="仿宋" w:eastAsia="仿宋" w:hAnsi="仿宋" w:hint="eastAsia"/>
          <w:sz w:val="28"/>
          <w:szCs w:val="28"/>
        </w:rPr>
        <w:t>了一批</w:t>
      </w:r>
      <w:r w:rsidR="0078645D" w:rsidRPr="0078645D">
        <w:rPr>
          <w:rFonts w:ascii="仿宋" w:eastAsia="仿宋" w:hAnsi="仿宋" w:hint="eastAsia"/>
          <w:sz w:val="28"/>
          <w:szCs w:val="28"/>
        </w:rPr>
        <w:t>精通数控、激光、软件、材料、应用等复合型人才</w:t>
      </w:r>
      <w:r w:rsidR="0078645D">
        <w:rPr>
          <w:rFonts w:ascii="仿宋" w:eastAsia="仿宋" w:hAnsi="仿宋" w:hint="eastAsia"/>
          <w:sz w:val="28"/>
          <w:szCs w:val="28"/>
        </w:rPr>
        <w:t>。公司长期与</w:t>
      </w:r>
      <w:r w:rsidR="002F093A" w:rsidRPr="002F093A">
        <w:rPr>
          <w:rFonts w:ascii="仿宋" w:eastAsia="仿宋" w:hAnsi="仿宋" w:hint="eastAsia"/>
          <w:sz w:val="28"/>
          <w:szCs w:val="28"/>
        </w:rPr>
        <w:t>各</w:t>
      </w:r>
      <w:r w:rsidR="0078645D">
        <w:rPr>
          <w:rFonts w:ascii="仿宋" w:eastAsia="仿宋" w:hAnsi="仿宋" w:hint="eastAsia"/>
          <w:sz w:val="28"/>
          <w:szCs w:val="28"/>
        </w:rPr>
        <w:t>高校学会合作，先后获得北京市高等教育学会金工研究会企业理事单位、上海市高等教育学会工程专业委员会企业理事、浙江省高等教育学会金工研究会企业理事单位、华东地区高校工程训练</w:t>
      </w:r>
      <w:r w:rsidR="002F093A">
        <w:rPr>
          <w:rFonts w:ascii="仿宋" w:eastAsia="仿宋" w:hAnsi="仿宋" w:hint="eastAsia"/>
          <w:sz w:val="28"/>
          <w:szCs w:val="28"/>
        </w:rPr>
        <w:t>研究会</w:t>
      </w:r>
      <w:r w:rsidR="0078645D">
        <w:rPr>
          <w:rFonts w:ascii="仿宋" w:eastAsia="仿宋" w:hAnsi="仿宋" w:hint="eastAsia"/>
          <w:sz w:val="28"/>
          <w:szCs w:val="28"/>
        </w:rPr>
        <w:t>企业理事单位、西北地区高校工程训练研究会企业</w:t>
      </w:r>
      <w:r w:rsidR="0078645D" w:rsidRPr="0078645D">
        <w:rPr>
          <w:rFonts w:ascii="仿宋" w:eastAsia="仿宋" w:hAnsi="仿宋" w:hint="eastAsia"/>
          <w:sz w:val="28"/>
          <w:szCs w:val="28"/>
        </w:rPr>
        <w:t>理事单位</w:t>
      </w:r>
      <w:r w:rsidR="002F093A">
        <w:rPr>
          <w:rFonts w:ascii="仿宋" w:eastAsia="仿宋" w:hAnsi="仿宋" w:hint="eastAsia"/>
          <w:sz w:val="28"/>
          <w:szCs w:val="28"/>
        </w:rPr>
        <w:t>、</w:t>
      </w:r>
      <w:r w:rsidR="002F093A" w:rsidRPr="002F093A">
        <w:rPr>
          <w:rFonts w:ascii="仿宋" w:eastAsia="仿宋" w:hAnsi="仿宋" w:hint="eastAsia"/>
          <w:sz w:val="28"/>
          <w:szCs w:val="28"/>
        </w:rPr>
        <w:t>全国高校创客教育基地联盟常务理事单位</w:t>
      </w:r>
      <w:r w:rsidR="002F093A">
        <w:rPr>
          <w:rFonts w:ascii="仿宋" w:eastAsia="仿宋" w:hAnsi="仿宋" w:hint="eastAsia"/>
          <w:sz w:val="28"/>
          <w:szCs w:val="28"/>
        </w:rPr>
        <w:t>，并于2019年6月获得教育部高教司、教育部工训教指委、全国大学生工程训练综合能力竞赛组委会颁发的“</w:t>
      </w:r>
      <w:r w:rsidR="002F093A" w:rsidRPr="002F093A">
        <w:rPr>
          <w:rFonts w:ascii="仿宋" w:eastAsia="仿宋" w:hAnsi="仿宋" w:hint="eastAsia"/>
          <w:sz w:val="28"/>
          <w:szCs w:val="28"/>
        </w:rPr>
        <w:t>突出贡献奖</w:t>
      </w:r>
      <w:r w:rsidR="002F093A">
        <w:rPr>
          <w:rFonts w:ascii="仿宋" w:eastAsia="仿宋" w:hAnsi="仿宋" w:hint="eastAsia"/>
          <w:sz w:val="28"/>
          <w:szCs w:val="28"/>
        </w:rPr>
        <w:t>”。公司产品与服务获得全国近千所院校用户一致好评。</w:t>
      </w:r>
    </w:p>
    <w:p w:rsidR="002F093A" w:rsidRPr="002F093A" w:rsidRDefault="002F093A" w:rsidP="005B0C78">
      <w:pPr>
        <w:spacing w:line="560" w:lineRule="exact"/>
        <w:ind w:firstLineChars="200" w:firstLine="560"/>
        <w:rPr>
          <w:rFonts w:ascii="仿宋" w:eastAsia="仿宋" w:hAnsi="仿宋"/>
          <w:sz w:val="28"/>
          <w:szCs w:val="28"/>
        </w:rPr>
      </w:pPr>
      <w:r w:rsidRPr="002F093A">
        <w:rPr>
          <w:rFonts w:ascii="仿宋" w:eastAsia="仿宋" w:hAnsi="仿宋" w:hint="eastAsia"/>
          <w:sz w:val="28"/>
          <w:szCs w:val="28"/>
        </w:rPr>
        <w:t>此次提供的产学合作协同育人项目，将激光加工和</w:t>
      </w:r>
      <w:r>
        <w:rPr>
          <w:rFonts w:ascii="仿宋" w:eastAsia="仿宋" w:hAnsi="仿宋" w:hint="eastAsia"/>
          <w:sz w:val="28"/>
          <w:szCs w:val="28"/>
        </w:rPr>
        <w:t>数字VR，以</w:t>
      </w:r>
      <w:r>
        <w:rPr>
          <w:rFonts w:ascii="仿宋" w:eastAsia="仿宋" w:hAnsi="仿宋" w:hint="eastAsia"/>
          <w:sz w:val="28"/>
          <w:szCs w:val="28"/>
        </w:rPr>
        <w:lastRenderedPageBreak/>
        <w:t>及</w:t>
      </w:r>
      <w:r w:rsidRPr="002F093A">
        <w:rPr>
          <w:rFonts w:ascii="仿宋" w:eastAsia="仿宋" w:hAnsi="仿宋" w:hint="eastAsia"/>
          <w:sz w:val="28"/>
          <w:szCs w:val="28"/>
        </w:rPr>
        <w:t>教学共享平台有机地结合起来，具有技术的先进性、前瞻性以及实施的可行性。项目充分满足国家产业发展和技术发展的需要，有利于创新创业人才的培养和推动高校人才培养模式改革。</w:t>
      </w:r>
    </w:p>
    <w:p w:rsidR="00DB2C54" w:rsidRDefault="0020369F">
      <w:pPr>
        <w:spacing w:line="560" w:lineRule="exact"/>
        <w:ind w:firstLineChars="200" w:firstLine="560"/>
        <w:rPr>
          <w:rFonts w:ascii="仿宋" w:eastAsia="仿宋" w:hAnsi="仿宋"/>
          <w:sz w:val="28"/>
          <w:szCs w:val="28"/>
        </w:rPr>
      </w:pPr>
      <w:r>
        <w:rPr>
          <w:rFonts w:ascii="仿宋" w:eastAsia="仿宋" w:hAnsi="仿宋" w:hint="eastAsia"/>
          <w:sz w:val="28"/>
          <w:szCs w:val="28"/>
        </w:rPr>
        <w:t>有关具体描述和申报指南如下：</w:t>
      </w:r>
    </w:p>
    <w:p w:rsidR="00DB2C54" w:rsidRDefault="0020369F" w:rsidP="00903B2B">
      <w:pPr>
        <w:spacing w:line="560" w:lineRule="exact"/>
        <w:ind w:firstLineChars="200" w:firstLine="560"/>
        <w:outlineLvl w:val="0"/>
        <w:rPr>
          <w:rFonts w:ascii="黑体" w:eastAsia="黑体" w:hAnsi="黑体"/>
          <w:sz w:val="28"/>
          <w:szCs w:val="28"/>
        </w:rPr>
      </w:pPr>
      <w:r>
        <w:rPr>
          <w:rFonts w:ascii="黑体" w:eastAsia="黑体" w:hAnsi="黑体" w:hint="eastAsia"/>
          <w:sz w:val="28"/>
          <w:szCs w:val="28"/>
        </w:rPr>
        <w:t>一、建设目标</w:t>
      </w:r>
    </w:p>
    <w:p w:rsidR="00365951" w:rsidRDefault="0020369F" w:rsidP="005B0C78">
      <w:pPr>
        <w:spacing w:line="560" w:lineRule="exact"/>
        <w:ind w:firstLineChars="200" w:firstLine="560"/>
        <w:rPr>
          <w:rFonts w:ascii="仿宋" w:eastAsia="仿宋" w:hAnsi="仿宋"/>
          <w:sz w:val="28"/>
          <w:szCs w:val="28"/>
        </w:rPr>
      </w:pPr>
      <w:r>
        <w:rPr>
          <w:rFonts w:ascii="仿宋" w:eastAsia="仿宋" w:hAnsi="仿宋" w:hint="eastAsia"/>
          <w:sz w:val="28"/>
          <w:szCs w:val="28"/>
        </w:rPr>
        <w:t>在教育部在教育部指导下，开展产学合作协同育人项目，包含</w:t>
      </w:r>
      <w:r w:rsidR="00365951" w:rsidRPr="00365951">
        <w:rPr>
          <w:rFonts w:ascii="仿宋" w:eastAsia="仿宋" w:hAnsi="仿宋" w:hint="eastAsia"/>
          <w:sz w:val="28"/>
          <w:szCs w:val="28"/>
        </w:rPr>
        <w:t>包含新工科建设、教学内容和课程体系改革、实践条件和实践基地</w:t>
      </w:r>
      <w:r w:rsidR="00365951">
        <w:rPr>
          <w:rFonts w:ascii="仿宋" w:eastAsia="仿宋" w:hAnsi="仿宋" w:hint="eastAsia"/>
          <w:sz w:val="28"/>
          <w:szCs w:val="28"/>
        </w:rPr>
        <w:t>数字化</w:t>
      </w:r>
      <w:r w:rsidR="00365951" w:rsidRPr="00365951">
        <w:rPr>
          <w:rFonts w:ascii="仿宋" w:eastAsia="仿宋" w:hAnsi="仿宋" w:hint="eastAsia"/>
          <w:sz w:val="28"/>
          <w:szCs w:val="28"/>
        </w:rPr>
        <w:t>建设、师资培训项目</w:t>
      </w:r>
      <w:r w:rsidR="0049355C">
        <w:rPr>
          <w:rFonts w:ascii="仿宋" w:eastAsia="仿宋" w:hAnsi="仿宋" w:hint="eastAsia"/>
          <w:sz w:val="28"/>
          <w:szCs w:val="28"/>
        </w:rPr>
        <w:t>四</w:t>
      </w:r>
      <w:r w:rsidR="00365951" w:rsidRPr="00365951">
        <w:rPr>
          <w:rFonts w:ascii="仿宋" w:eastAsia="仿宋" w:hAnsi="仿宋" w:hint="eastAsia"/>
          <w:sz w:val="28"/>
          <w:szCs w:val="28"/>
        </w:rPr>
        <w:t>大类</w:t>
      </w:r>
      <w:r>
        <w:rPr>
          <w:rFonts w:ascii="仿宋" w:eastAsia="仿宋" w:hAnsi="仿宋" w:hint="eastAsia"/>
          <w:sz w:val="28"/>
          <w:szCs w:val="28"/>
        </w:rPr>
        <w:t>。</w:t>
      </w:r>
    </w:p>
    <w:p w:rsidR="00DB2C54" w:rsidRDefault="00365951" w:rsidP="005B0C78">
      <w:pPr>
        <w:spacing w:line="560" w:lineRule="exact"/>
        <w:ind w:firstLineChars="200" w:firstLine="560"/>
        <w:rPr>
          <w:rFonts w:ascii="仿宋" w:eastAsia="仿宋" w:hAnsi="仿宋"/>
          <w:sz w:val="28"/>
          <w:szCs w:val="28"/>
        </w:rPr>
      </w:pPr>
      <w:r w:rsidRPr="00365951">
        <w:rPr>
          <w:rFonts w:ascii="仿宋" w:eastAsia="仿宋" w:hAnsi="仿宋" w:hint="eastAsia"/>
          <w:sz w:val="28"/>
          <w:szCs w:val="28"/>
        </w:rPr>
        <w:t>新工科建设围绕高校的新工科研究与实践，结合行业对技术人才的需求，支持高校深入开展新工科方向多样化的探索</w:t>
      </w:r>
      <w:r>
        <w:rPr>
          <w:rFonts w:ascii="仿宋" w:eastAsia="仿宋" w:hAnsi="仿宋" w:hint="eastAsia"/>
          <w:sz w:val="28"/>
          <w:szCs w:val="28"/>
        </w:rPr>
        <w:t>；</w:t>
      </w:r>
      <w:r w:rsidRPr="00365951">
        <w:rPr>
          <w:rFonts w:ascii="仿宋" w:eastAsia="仿宋" w:hAnsi="仿宋" w:hint="eastAsia"/>
          <w:sz w:val="28"/>
          <w:szCs w:val="28"/>
        </w:rPr>
        <w:t>教学内容和课程体系改革</w:t>
      </w:r>
      <w:r w:rsidRPr="00EB5F1C">
        <w:rPr>
          <w:rFonts w:ascii="仿宋" w:eastAsia="仿宋" w:hAnsi="仿宋" w:hint="eastAsia"/>
          <w:sz w:val="28"/>
          <w:szCs w:val="28"/>
        </w:rPr>
        <w:t>围绕目前产业的热点技术领域，</w:t>
      </w:r>
      <w:r w:rsidRPr="00365951">
        <w:rPr>
          <w:rFonts w:ascii="仿宋" w:eastAsia="仿宋" w:hAnsi="仿宋" w:hint="eastAsia"/>
          <w:sz w:val="28"/>
          <w:szCs w:val="28"/>
        </w:rPr>
        <w:t>将行业技术的最新发展、行业对人才培养的最新要求引入教学过程</w:t>
      </w:r>
      <w:r>
        <w:rPr>
          <w:rFonts w:ascii="仿宋" w:eastAsia="仿宋" w:hAnsi="仿宋" w:hint="eastAsia"/>
          <w:sz w:val="28"/>
          <w:szCs w:val="28"/>
        </w:rPr>
        <w:t>；</w:t>
      </w:r>
      <w:r w:rsidRPr="00365951">
        <w:rPr>
          <w:rFonts w:ascii="仿宋" w:eastAsia="仿宋" w:hAnsi="仿宋" w:hint="eastAsia"/>
          <w:sz w:val="28"/>
          <w:szCs w:val="28"/>
        </w:rPr>
        <w:t>实践</w:t>
      </w:r>
      <w:r w:rsidR="0020369F">
        <w:rPr>
          <w:rFonts w:ascii="仿宋" w:eastAsia="仿宋" w:hAnsi="仿宋" w:hint="eastAsia"/>
          <w:sz w:val="28"/>
          <w:szCs w:val="28"/>
        </w:rPr>
        <w:t>实践条件和实践基地</w:t>
      </w:r>
      <w:r w:rsidR="002F093A">
        <w:rPr>
          <w:rFonts w:ascii="仿宋" w:eastAsia="仿宋" w:hAnsi="仿宋" w:hint="eastAsia"/>
          <w:sz w:val="28"/>
          <w:szCs w:val="28"/>
        </w:rPr>
        <w:t>数字化</w:t>
      </w:r>
      <w:r w:rsidR="0020369F">
        <w:rPr>
          <w:rFonts w:ascii="仿宋" w:eastAsia="仿宋" w:hAnsi="仿宋" w:hint="eastAsia"/>
          <w:sz w:val="28"/>
          <w:szCs w:val="28"/>
        </w:rPr>
        <w:t>建设项目围绕目前产业的热点技术领域，包括数字平台(MR/VR)及传感器技术，让工程培训实践内容更加贴近工业需求，将理论要点与仿真实践有机融合在一个平台，虚实结合；部分激光产品虚拟化，有效的利用教育资源</w:t>
      </w:r>
      <w:r>
        <w:rPr>
          <w:rFonts w:ascii="仿宋" w:eastAsia="仿宋" w:hAnsi="仿宋" w:hint="eastAsia"/>
          <w:sz w:val="28"/>
          <w:szCs w:val="28"/>
        </w:rPr>
        <w:t>；</w:t>
      </w:r>
      <w:r w:rsidRPr="00365951">
        <w:rPr>
          <w:rFonts w:ascii="仿宋" w:eastAsia="仿宋" w:hAnsi="仿宋" w:hint="eastAsia"/>
          <w:sz w:val="28"/>
          <w:szCs w:val="28"/>
        </w:rPr>
        <w:t>提升实践教学水平，提供学生实习实训岗位，加强学生实习实训过程管理，不断提高实习实训效果和质量</w:t>
      </w:r>
      <w:r>
        <w:rPr>
          <w:rFonts w:ascii="仿宋" w:eastAsia="仿宋" w:hAnsi="仿宋" w:hint="eastAsia"/>
          <w:sz w:val="28"/>
          <w:szCs w:val="28"/>
        </w:rPr>
        <w:t>；</w:t>
      </w:r>
      <w:r w:rsidR="0020369F">
        <w:rPr>
          <w:rFonts w:ascii="仿宋" w:eastAsia="仿宋" w:hAnsi="仿宋" w:hint="eastAsia"/>
          <w:sz w:val="28"/>
          <w:szCs w:val="28"/>
        </w:rPr>
        <w:t>开放嘉兴鹰华的生产现场，与高校建立联合实验室和实训基地，提供专业的工业激光设备、以及沉浸式VR课件教学模式，更好的将课堂理论与工程实践相结合</w:t>
      </w:r>
      <w:r>
        <w:rPr>
          <w:rFonts w:ascii="仿宋" w:eastAsia="仿宋" w:hAnsi="仿宋" w:hint="eastAsia"/>
          <w:sz w:val="28"/>
          <w:szCs w:val="28"/>
        </w:rPr>
        <w:t>；</w:t>
      </w:r>
      <w:r w:rsidRPr="00365951">
        <w:rPr>
          <w:rFonts w:ascii="仿宋" w:eastAsia="仿宋" w:hAnsi="仿宋" w:hint="eastAsia"/>
          <w:sz w:val="28"/>
          <w:szCs w:val="28"/>
        </w:rPr>
        <w:t>师资培训</w:t>
      </w:r>
      <w:r w:rsidRPr="00EB5F1C">
        <w:rPr>
          <w:rFonts w:ascii="仿宋" w:eastAsia="仿宋" w:hAnsi="仿宋" w:hint="eastAsia"/>
          <w:sz w:val="28"/>
          <w:szCs w:val="28"/>
        </w:rPr>
        <w:t>将</w:t>
      </w:r>
      <w:r w:rsidRPr="00365951">
        <w:rPr>
          <w:rFonts w:ascii="仿宋" w:eastAsia="仿宋" w:hAnsi="仿宋" w:hint="eastAsia"/>
          <w:sz w:val="28"/>
          <w:szCs w:val="28"/>
        </w:rPr>
        <w:t>定期开展技术培训、经验分享、项目研究等工作，提升教师的工程实践能力和教学水平</w:t>
      </w:r>
      <w:r w:rsidRPr="00EB5F1C">
        <w:rPr>
          <w:rFonts w:ascii="仿宋" w:eastAsia="仿宋" w:hAnsi="仿宋" w:hint="eastAsia"/>
          <w:sz w:val="28"/>
          <w:szCs w:val="28"/>
        </w:rPr>
        <w:t>，尤其是协助培育从事一线教学工作的青年教师</w:t>
      </w:r>
      <w:r w:rsidR="0049355C">
        <w:rPr>
          <w:rFonts w:ascii="仿宋" w:eastAsia="仿宋" w:hAnsi="仿宋" w:hint="eastAsia"/>
          <w:sz w:val="28"/>
          <w:szCs w:val="28"/>
        </w:rPr>
        <w:t>。</w:t>
      </w:r>
    </w:p>
    <w:p w:rsidR="00DB2C54" w:rsidRDefault="0020369F" w:rsidP="00903B2B">
      <w:pPr>
        <w:spacing w:line="560" w:lineRule="exact"/>
        <w:ind w:firstLineChars="200" w:firstLine="560"/>
        <w:outlineLvl w:val="0"/>
        <w:rPr>
          <w:rFonts w:ascii="黑体" w:eastAsia="黑体" w:hAnsi="黑体"/>
          <w:sz w:val="28"/>
          <w:szCs w:val="28"/>
        </w:rPr>
      </w:pPr>
      <w:r>
        <w:rPr>
          <w:rFonts w:ascii="黑体" w:eastAsia="黑体" w:hAnsi="黑体" w:hint="eastAsia"/>
          <w:sz w:val="28"/>
          <w:szCs w:val="28"/>
        </w:rPr>
        <w:t>二、项目内容</w:t>
      </w:r>
    </w:p>
    <w:p w:rsidR="00DB2C54" w:rsidRDefault="0020369F" w:rsidP="00903B2B">
      <w:pPr>
        <w:spacing w:line="560" w:lineRule="exact"/>
        <w:ind w:firstLineChars="200" w:firstLine="562"/>
        <w:outlineLvl w:val="0"/>
        <w:rPr>
          <w:rFonts w:ascii="仿宋" w:eastAsia="仿宋" w:hAnsi="仿宋"/>
          <w:b/>
          <w:bCs/>
          <w:sz w:val="28"/>
          <w:szCs w:val="28"/>
        </w:rPr>
      </w:pPr>
      <w:r>
        <w:rPr>
          <w:rFonts w:ascii="仿宋" w:eastAsia="仿宋" w:hAnsi="仿宋" w:hint="eastAsia"/>
          <w:b/>
          <w:bCs/>
          <w:sz w:val="28"/>
          <w:szCs w:val="28"/>
        </w:rPr>
        <w:t>（</w:t>
      </w:r>
      <w:r w:rsidR="00365951">
        <w:rPr>
          <w:rFonts w:ascii="仿宋" w:eastAsia="仿宋" w:hAnsi="仿宋" w:hint="eastAsia"/>
          <w:b/>
          <w:bCs/>
          <w:sz w:val="28"/>
          <w:szCs w:val="28"/>
        </w:rPr>
        <w:t>一</w:t>
      </w:r>
      <w:r>
        <w:rPr>
          <w:rFonts w:ascii="仿宋" w:eastAsia="仿宋" w:hAnsi="仿宋" w:hint="eastAsia"/>
          <w:b/>
          <w:bCs/>
          <w:sz w:val="28"/>
          <w:szCs w:val="28"/>
        </w:rPr>
        <w:t>）新工科建设项目</w:t>
      </w:r>
    </w:p>
    <w:p w:rsidR="00D105BE" w:rsidRDefault="0020369F" w:rsidP="005B0C78">
      <w:pPr>
        <w:spacing w:line="560" w:lineRule="exact"/>
        <w:ind w:firstLineChars="200" w:firstLine="560"/>
        <w:rPr>
          <w:rFonts w:ascii="仿宋" w:eastAsia="仿宋" w:hAnsi="仿宋"/>
          <w:sz w:val="28"/>
          <w:szCs w:val="28"/>
        </w:rPr>
      </w:pPr>
      <w:r>
        <w:rPr>
          <w:rFonts w:ascii="仿宋" w:eastAsia="仿宋" w:hAnsi="仿宋" w:hint="eastAsia"/>
          <w:sz w:val="28"/>
          <w:szCs w:val="28"/>
        </w:rPr>
        <w:lastRenderedPageBreak/>
        <w:t>拟设立1个项目。“激光数字打印加工”将探索面向新经济发展需求、面向未来、面向世界，开展新的研究与探索，对传统打印加工升级等，开展深化产学合作协同育人新工科人才培养模式改革研究和实践。</w:t>
      </w:r>
      <w:r w:rsidR="00365951" w:rsidRPr="00365951">
        <w:rPr>
          <w:rFonts w:ascii="仿宋" w:eastAsia="仿宋" w:hAnsi="仿宋" w:hint="eastAsia"/>
          <w:sz w:val="28"/>
          <w:szCs w:val="28"/>
        </w:rPr>
        <w:t>结合行业对技术人才的需求，支持高校深入开展新工科方向多样化的探索实践，建成可共享性的改革成果。</w:t>
      </w:r>
    </w:p>
    <w:p w:rsidR="00DB2C54" w:rsidRDefault="0020369F" w:rsidP="005B0C78">
      <w:pPr>
        <w:spacing w:line="560" w:lineRule="exact"/>
        <w:ind w:firstLineChars="200" w:firstLine="560"/>
        <w:rPr>
          <w:rFonts w:ascii="仿宋" w:eastAsia="仿宋" w:hAnsi="仿宋"/>
          <w:sz w:val="28"/>
          <w:szCs w:val="28"/>
        </w:rPr>
      </w:pPr>
      <w:r>
        <w:rPr>
          <w:rFonts w:ascii="仿宋" w:eastAsia="仿宋" w:hAnsi="仿宋" w:hint="eastAsia"/>
          <w:sz w:val="28"/>
          <w:szCs w:val="28"/>
        </w:rPr>
        <w:t>嘉兴鹰华智能科技有限公司</w:t>
      </w:r>
      <w:r>
        <w:rPr>
          <w:rFonts w:ascii="仿宋" w:eastAsia="仿宋" w:hAnsi="仿宋"/>
          <w:sz w:val="28"/>
          <w:szCs w:val="28"/>
        </w:rPr>
        <w:t>与高校打造共商，深入推进产学合作、产教融合、教育协同，共同建设新工科校企合作实训基地</w:t>
      </w:r>
      <w:r>
        <w:rPr>
          <w:rFonts w:ascii="仿宋" w:eastAsia="仿宋" w:hAnsi="仿宋" w:hint="eastAsia"/>
          <w:sz w:val="28"/>
          <w:szCs w:val="28"/>
        </w:rPr>
        <w:t>。</w:t>
      </w:r>
      <w:r>
        <w:rPr>
          <w:rFonts w:ascii="仿宋" w:eastAsia="仿宋" w:hAnsi="仿宋"/>
          <w:sz w:val="28"/>
          <w:szCs w:val="28"/>
        </w:rPr>
        <w:t>企业参与到新工科</w:t>
      </w:r>
      <w:r>
        <w:rPr>
          <w:rFonts w:ascii="仿宋" w:eastAsia="仿宋" w:hAnsi="仿宋" w:hint="eastAsia"/>
          <w:sz w:val="28"/>
          <w:szCs w:val="28"/>
        </w:rPr>
        <w:t>教学体系</w:t>
      </w:r>
      <w:r>
        <w:rPr>
          <w:rFonts w:ascii="仿宋" w:eastAsia="仿宋" w:hAnsi="仿宋"/>
          <w:sz w:val="28"/>
          <w:szCs w:val="28"/>
        </w:rPr>
        <w:t>建设、促进新工科人才培养与产业需求紧密结合</w:t>
      </w:r>
      <w:r>
        <w:rPr>
          <w:rFonts w:ascii="仿宋" w:eastAsia="仿宋" w:hAnsi="仿宋" w:hint="eastAsia"/>
          <w:sz w:val="28"/>
          <w:szCs w:val="28"/>
        </w:rPr>
        <w:t>，培养更优秀的应用型人才。</w:t>
      </w:r>
    </w:p>
    <w:p w:rsidR="00D105BE" w:rsidRPr="00E735BD" w:rsidRDefault="00D105BE" w:rsidP="00E735BD">
      <w:pPr>
        <w:spacing w:line="560" w:lineRule="exact"/>
        <w:ind w:firstLineChars="200" w:firstLine="562"/>
        <w:outlineLvl w:val="0"/>
        <w:rPr>
          <w:rFonts w:ascii="仿宋" w:eastAsia="仿宋" w:hAnsi="仿宋"/>
          <w:b/>
          <w:bCs/>
          <w:sz w:val="28"/>
          <w:szCs w:val="28"/>
        </w:rPr>
      </w:pPr>
      <w:r w:rsidRPr="00E735BD">
        <w:rPr>
          <w:rFonts w:ascii="仿宋" w:eastAsia="仿宋" w:hAnsi="仿宋" w:hint="eastAsia"/>
          <w:b/>
          <w:bCs/>
          <w:sz w:val="28"/>
          <w:szCs w:val="28"/>
        </w:rPr>
        <w:t>（二）教学内容和课程体系改革</w:t>
      </w:r>
    </w:p>
    <w:p w:rsidR="00D105BE" w:rsidRDefault="00D105BE" w:rsidP="005B0C78">
      <w:pPr>
        <w:spacing w:line="560" w:lineRule="exact"/>
        <w:ind w:firstLineChars="200" w:firstLine="560"/>
        <w:rPr>
          <w:rFonts w:ascii="仿宋" w:eastAsia="仿宋" w:hAnsi="仿宋"/>
          <w:sz w:val="28"/>
          <w:szCs w:val="28"/>
        </w:rPr>
      </w:pPr>
      <w:r w:rsidRPr="00D105BE">
        <w:rPr>
          <w:rFonts w:ascii="仿宋" w:eastAsia="仿宋" w:hAnsi="仿宋" w:hint="eastAsia"/>
          <w:sz w:val="28"/>
          <w:szCs w:val="28"/>
        </w:rPr>
        <w:t>拟设立</w:t>
      </w:r>
      <w:r w:rsidR="00934F50">
        <w:rPr>
          <w:rFonts w:ascii="仿宋" w:eastAsia="仿宋" w:hAnsi="仿宋" w:hint="eastAsia"/>
          <w:sz w:val="28"/>
          <w:szCs w:val="28"/>
        </w:rPr>
        <w:t>1</w:t>
      </w:r>
      <w:r w:rsidRPr="00D105BE">
        <w:rPr>
          <w:rFonts w:ascii="仿宋" w:eastAsia="仿宋" w:hAnsi="仿宋" w:hint="eastAsia"/>
          <w:sz w:val="28"/>
          <w:szCs w:val="28"/>
        </w:rPr>
        <w:t>个项目。</w:t>
      </w:r>
      <w:r>
        <w:rPr>
          <w:rFonts w:ascii="仿宋" w:eastAsia="仿宋" w:hAnsi="仿宋" w:hint="eastAsia"/>
          <w:sz w:val="28"/>
          <w:szCs w:val="28"/>
        </w:rPr>
        <w:t>“激光加工技术在数字化</w:t>
      </w:r>
      <w:r w:rsidR="0049355C">
        <w:rPr>
          <w:rFonts w:ascii="仿宋" w:eastAsia="仿宋" w:hAnsi="仿宋" w:hint="eastAsia"/>
          <w:sz w:val="28"/>
          <w:szCs w:val="28"/>
        </w:rPr>
        <w:t>领域的建设与发展</w:t>
      </w:r>
      <w:r>
        <w:rPr>
          <w:rFonts w:ascii="仿宋" w:eastAsia="仿宋" w:hAnsi="仿宋" w:hint="eastAsia"/>
          <w:sz w:val="28"/>
          <w:szCs w:val="28"/>
        </w:rPr>
        <w:t>”</w:t>
      </w:r>
      <w:r w:rsidR="0049355C">
        <w:rPr>
          <w:rFonts w:ascii="仿宋" w:eastAsia="仿宋" w:hAnsi="仿宋" w:hint="eastAsia"/>
          <w:sz w:val="28"/>
          <w:szCs w:val="28"/>
        </w:rPr>
        <w:t>将</w:t>
      </w:r>
      <w:r w:rsidR="0049355C" w:rsidRPr="0049355C">
        <w:rPr>
          <w:rFonts w:ascii="仿宋" w:eastAsia="仿宋" w:hAnsi="仿宋" w:hint="eastAsia"/>
          <w:sz w:val="28"/>
          <w:szCs w:val="28"/>
        </w:rPr>
        <w:t>围绕目前产业的热点技术领域，将行业技术的最新发展、行业对人才培养的最新要求引入教学过程</w:t>
      </w:r>
      <w:r w:rsidR="0049355C">
        <w:rPr>
          <w:rFonts w:ascii="仿宋" w:eastAsia="仿宋" w:hAnsi="仿宋" w:hint="eastAsia"/>
          <w:sz w:val="28"/>
          <w:szCs w:val="28"/>
        </w:rPr>
        <w:t>。通过数字化体系建设，让激光加工不仅仅是在车间里，即使在教室里也能够详细的了解激光设备的每一个零部件，和全部的加工体验。</w:t>
      </w:r>
      <w:r w:rsidR="006D073B" w:rsidRPr="006D073B">
        <w:rPr>
          <w:rFonts w:ascii="仿宋" w:eastAsia="仿宋" w:hAnsi="仿宋" w:hint="eastAsia"/>
          <w:sz w:val="28"/>
          <w:szCs w:val="28"/>
        </w:rPr>
        <w:t>由企业提供经费、师资、技术、平台等方面的支持，将产业和技术的最新发展、行业对人才培养的最新要求引入教学过程，通过课程、系列课程及教材的建设，推动高校更新教学内容、完善课程体系，建成能够满足行业发展需要，可共享的课程、教材资源并推广应用。</w:t>
      </w:r>
      <w:r w:rsidR="0049355C" w:rsidRPr="0049355C">
        <w:rPr>
          <w:rFonts w:ascii="仿宋" w:eastAsia="仿宋" w:hAnsi="仿宋" w:hint="eastAsia"/>
          <w:sz w:val="28"/>
          <w:szCs w:val="28"/>
        </w:rPr>
        <w:t>建设目标是协助学校开设与“激光加工教学共享平台”、“激光加工与创新训练”以及“激光加工探究型实验”等相关的课程。</w:t>
      </w:r>
    </w:p>
    <w:p w:rsidR="00365951" w:rsidRPr="00E735BD" w:rsidRDefault="00365951" w:rsidP="00E735BD">
      <w:pPr>
        <w:spacing w:line="560" w:lineRule="exact"/>
        <w:ind w:firstLineChars="200" w:firstLine="562"/>
        <w:outlineLvl w:val="0"/>
        <w:rPr>
          <w:rFonts w:ascii="仿宋" w:eastAsia="仿宋" w:hAnsi="仿宋"/>
          <w:b/>
          <w:bCs/>
          <w:sz w:val="28"/>
          <w:szCs w:val="28"/>
        </w:rPr>
      </w:pPr>
      <w:r w:rsidRPr="00E735BD">
        <w:rPr>
          <w:rFonts w:ascii="仿宋" w:eastAsia="仿宋" w:hAnsi="仿宋" w:hint="eastAsia"/>
          <w:b/>
          <w:bCs/>
          <w:sz w:val="28"/>
          <w:szCs w:val="28"/>
        </w:rPr>
        <w:t>（</w:t>
      </w:r>
      <w:r w:rsidR="0049355C" w:rsidRPr="00E735BD">
        <w:rPr>
          <w:rFonts w:ascii="仿宋" w:eastAsia="仿宋" w:hAnsi="仿宋" w:hint="eastAsia"/>
          <w:b/>
          <w:bCs/>
          <w:sz w:val="28"/>
          <w:szCs w:val="28"/>
        </w:rPr>
        <w:t>三</w:t>
      </w:r>
      <w:r w:rsidRPr="00E735BD">
        <w:rPr>
          <w:rFonts w:ascii="仿宋" w:eastAsia="仿宋" w:hAnsi="仿宋" w:hint="eastAsia"/>
          <w:b/>
          <w:bCs/>
          <w:sz w:val="28"/>
          <w:szCs w:val="28"/>
        </w:rPr>
        <w:t>）实践条件和实践基地建设项目</w:t>
      </w:r>
    </w:p>
    <w:p w:rsidR="00365951" w:rsidRDefault="00365951" w:rsidP="005B0C78">
      <w:pPr>
        <w:spacing w:line="560" w:lineRule="exact"/>
        <w:ind w:firstLineChars="200" w:firstLine="560"/>
        <w:rPr>
          <w:rFonts w:ascii="仿宋" w:eastAsia="仿宋" w:hAnsi="仿宋"/>
          <w:sz w:val="28"/>
          <w:szCs w:val="28"/>
        </w:rPr>
      </w:pPr>
      <w:r w:rsidRPr="00365951">
        <w:rPr>
          <w:rFonts w:ascii="仿宋" w:eastAsia="仿宋" w:hAnsi="仿宋" w:hint="eastAsia"/>
          <w:sz w:val="28"/>
          <w:szCs w:val="28"/>
        </w:rPr>
        <w:t>拟设立1个项目。开展“激光加工数字化VR培训实验室”运用VR技术提供模拟演练学习系统，极大的交互式的体验，沉浸式的教</w:t>
      </w:r>
      <w:r w:rsidRPr="00365951">
        <w:rPr>
          <w:rFonts w:ascii="仿宋" w:eastAsia="仿宋" w:hAnsi="仿宋" w:hint="eastAsia"/>
          <w:sz w:val="28"/>
          <w:szCs w:val="28"/>
        </w:rPr>
        <w:lastRenderedPageBreak/>
        <w:t>学模式，方便学生清晰了解设备内部结构、运动系统、以及光学系统原理等，其次不断整合及开发更多的教学课程，提升实践教学水平，达到教育训练的目的，并改变激光在传统教学方式中学习成本较高，效率较慢的问题。</w:t>
      </w:r>
      <w:r w:rsidR="006D073B" w:rsidRPr="006D073B">
        <w:rPr>
          <w:rFonts w:ascii="仿宋" w:eastAsia="仿宋" w:hAnsi="仿宋" w:hint="eastAsia"/>
          <w:sz w:val="28"/>
          <w:szCs w:val="28"/>
        </w:rPr>
        <w:t>由企业提供软、硬件设备或平台，在高校建设联合实验室、实践基地等，并开发有关的实验教学资源，提升实践教学水平。</w:t>
      </w:r>
    </w:p>
    <w:p w:rsidR="0049355C" w:rsidRPr="00E735BD" w:rsidRDefault="0049355C" w:rsidP="00E735BD">
      <w:pPr>
        <w:spacing w:line="560" w:lineRule="exact"/>
        <w:ind w:firstLineChars="200" w:firstLine="562"/>
        <w:outlineLvl w:val="0"/>
        <w:rPr>
          <w:rFonts w:ascii="仿宋" w:eastAsia="仿宋" w:hAnsi="仿宋"/>
          <w:b/>
          <w:bCs/>
          <w:sz w:val="28"/>
          <w:szCs w:val="28"/>
        </w:rPr>
      </w:pPr>
      <w:r w:rsidRPr="00E735BD">
        <w:rPr>
          <w:rFonts w:ascii="仿宋" w:eastAsia="仿宋" w:hAnsi="仿宋" w:hint="eastAsia"/>
          <w:b/>
          <w:bCs/>
          <w:sz w:val="28"/>
          <w:szCs w:val="28"/>
        </w:rPr>
        <w:t>（四）师资培训项目</w:t>
      </w:r>
    </w:p>
    <w:p w:rsidR="0049355C" w:rsidRPr="005B0C78" w:rsidRDefault="0049355C" w:rsidP="005B0C78">
      <w:pPr>
        <w:spacing w:line="560" w:lineRule="exact"/>
        <w:ind w:firstLineChars="200" w:firstLine="560"/>
        <w:rPr>
          <w:rFonts w:ascii="仿宋" w:eastAsia="仿宋" w:hAnsi="仿宋"/>
          <w:sz w:val="28"/>
          <w:szCs w:val="28"/>
        </w:rPr>
      </w:pPr>
      <w:r w:rsidRPr="005B0C78">
        <w:rPr>
          <w:rFonts w:ascii="仿宋" w:eastAsia="仿宋" w:hAnsi="仿宋" w:hint="eastAsia"/>
          <w:sz w:val="28"/>
          <w:szCs w:val="28"/>
        </w:rPr>
        <w:t>拟设立1个项目。“激光加工教学共享平台体系建设”，</w:t>
      </w:r>
      <w:r w:rsidRPr="005B0C78">
        <w:rPr>
          <w:rFonts w:ascii="仿宋" w:eastAsia="仿宋" w:hAnsi="仿宋"/>
          <w:sz w:val="28"/>
          <w:szCs w:val="28"/>
        </w:rPr>
        <w:t>此项目主要面向青年教师和实验技术人员，建设的目标是：培训教师如何利用</w:t>
      </w:r>
      <w:r w:rsidRPr="005B0C78">
        <w:rPr>
          <w:rFonts w:ascii="仿宋" w:eastAsia="仿宋" w:hAnsi="仿宋" w:hint="eastAsia"/>
          <w:sz w:val="28"/>
          <w:szCs w:val="28"/>
        </w:rPr>
        <w:t>激光</w:t>
      </w:r>
      <w:r w:rsidRPr="005B0C78">
        <w:rPr>
          <w:rFonts w:ascii="仿宋" w:eastAsia="仿宋" w:hAnsi="仿宋"/>
          <w:sz w:val="28"/>
          <w:szCs w:val="28"/>
        </w:rPr>
        <w:t>加工技术</w:t>
      </w:r>
      <w:r w:rsidRPr="005B0C78">
        <w:rPr>
          <w:rFonts w:ascii="仿宋" w:eastAsia="仿宋" w:hAnsi="仿宋" w:hint="eastAsia"/>
          <w:sz w:val="28"/>
          <w:szCs w:val="28"/>
        </w:rPr>
        <w:t>和</w:t>
      </w:r>
      <w:r w:rsidRPr="005B0C78">
        <w:rPr>
          <w:rFonts w:ascii="仿宋" w:eastAsia="仿宋" w:hAnsi="仿宋"/>
          <w:sz w:val="28"/>
          <w:szCs w:val="28"/>
        </w:rPr>
        <w:t>教学共享平台培养学生的创新意识</w:t>
      </w:r>
      <w:r w:rsidRPr="005B0C78">
        <w:rPr>
          <w:rFonts w:ascii="仿宋" w:eastAsia="仿宋" w:hAnsi="仿宋" w:hint="eastAsia"/>
          <w:sz w:val="28"/>
          <w:szCs w:val="28"/>
        </w:rPr>
        <w:t>，</w:t>
      </w:r>
      <w:r w:rsidRPr="005B0C78">
        <w:rPr>
          <w:rFonts w:ascii="仿宋" w:eastAsia="仿宋" w:hAnsi="仿宋"/>
          <w:sz w:val="28"/>
          <w:szCs w:val="28"/>
        </w:rPr>
        <w:t>建立教师培养学生创新意识的能力，使教师认识到没有创新的思维模式，技能再强也不会出现创新的产品，只要有创新的意识，创新的产品出现只是时间的早晚。企业将聘请资深专家、教学名师和对相关教学内容有理论及实践经验的教师开展技术培训，主要形式为专题报告、示范讲课、实训操作以及企业和产品介绍等；联合</w:t>
      </w:r>
      <w:r w:rsidRPr="005B0C78">
        <w:rPr>
          <w:rFonts w:ascii="仿宋" w:eastAsia="仿宋" w:hAnsi="仿宋" w:hint="eastAsia"/>
          <w:sz w:val="28"/>
          <w:szCs w:val="28"/>
        </w:rPr>
        <w:t>各高校学会</w:t>
      </w:r>
      <w:r w:rsidRPr="005B0C78">
        <w:rPr>
          <w:rFonts w:ascii="仿宋" w:eastAsia="仿宋" w:hAnsi="仿宋"/>
          <w:sz w:val="28"/>
          <w:szCs w:val="28"/>
        </w:rPr>
        <w:t>开展专题师资培训教改立项工作；不定期</w:t>
      </w:r>
      <w:r w:rsidRPr="005B0C78">
        <w:rPr>
          <w:rFonts w:ascii="仿宋" w:eastAsia="仿宋" w:hAnsi="仿宋" w:hint="eastAsia"/>
          <w:sz w:val="28"/>
          <w:szCs w:val="28"/>
        </w:rPr>
        <w:t>地</w:t>
      </w:r>
      <w:r w:rsidRPr="005B0C78">
        <w:rPr>
          <w:rFonts w:ascii="仿宋" w:eastAsia="仿宋" w:hAnsi="仿宋"/>
          <w:sz w:val="28"/>
          <w:szCs w:val="28"/>
        </w:rPr>
        <w:t>召开校际间、地区之间以及全国性的项目建设和教学改革经验交流会</w:t>
      </w:r>
      <w:r w:rsidRPr="005B0C78">
        <w:rPr>
          <w:rFonts w:ascii="仿宋" w:eastAsia="仿宋" w:hAnsi="仿宋" w:hint="eastAsia"/>
          <w:sz w:val="28"/>
          <w:szCs w:val="28"/>
        </w:rPr>
        <w:t>，</w:t>
      </w:r>
      <w:r w:rsidRPr="005B0C78">
        <w:rPr>
          <w:rFonts w:ascii="仿宋" w:eastAsia="仿宋" w:hAnsi="仿宋"/>
          <w:sz w:val="28"/>
          <w:szCs w:val="28"/>
        </w:rPr>
        <w:t>以期通过提升师资队伍教学水平，来进一步推进课程建设的可持续发展。</w:t>
      </w:r>
    </w:p>
    <w:p w:rsidR="00DB2C54" w:rsidRDefault="0020369F" w:rsidP="00903B2B">
      <w:pPr>
        <w:spacing w:line="560" w:lineRule="exact"/>
        <w:ind w:firstLineChars="200" w:firstLine="560"/>
        <w:outlineLvl w:val="0"/>
        <w:rPr>
          <w:rFonts w:ascii="黑体" w:eastAsia="黑体" w:hAnsi="黑体"/>
          <w:sz w:val="28"/>
          <w:szCs w:val="28"/>
        </w:rPr>
      </w:pPr>
      <w:r>
        <w:rPr>
          <w:rFonts w:ascii="黑体" w:eastAsia="黑体" w:hAnsi="黑体" w:hint="eastAsia"/>
          <w:sz w:val="28"/>
          <w:szCs w:val="28"/>
        </w:rPr>
        <w:t>三、申报条件</w:t>
      </w:r>
    </w:p>
    <w:p w:rsidR="004667D6" w:rsidRDefault="004667D6" w:rsidP="004667D6">
      <w:pPr>
        <w:spacing w:line="560" w:lineRule="exact"/>
        <w:ind w:firstLineChars="200" w:firstLine="560"/>
        <w:outlineLvl w:val="0"/>
        <w:rPr>
          <w:rFonts w:ascii="黑体" w:eastAsia="黑体" w:hAnsi="黑体"/>
          <w:sz w:val="28"/>
          <w:szCs w:val="28"/>
        </w:rPr>
      </w:pPr>
      <w:r w:rsidRPr="004667D6">
        <w:rPr>
          <w:rFonts w:ascii="黑体" w:eastAsia="黑体" w:hAnsi="黑体" w:hint="eastAsia"/>
          <w:sz w:val="28"/>
          <w:szCs w:val="28"/>
        </w:rPr>
        <w:t>（一）新工科建设项目</w:t>
      </w:r>
    </w:p>
    <w:p w:rsidR="004667D6" w:rsidRPr="005B0C78" w:rsidRDefault="004667D6" w:rsidP="005B0C78">
      <w:pPr>
        <w:spacing w:line="560" w:lineRule="exact"/>
        <w:ind w:firstLineChars="200" w:firstLine="560"/>
        <w:rPr>
          <w:rFonts w:ascii="仿宋" w:eastAsia="仿宋" w:hAnsi="仿宋"/>
          <w:sz w:val="28"/>
          <w:szCs w:val="28"/>
        </w:rPr>
      </w:pPr>
      <w:r w:rsidRPr="005B0C78">
        <w:rPr>
          <w:rFonts w:ascii="仿宋" w:eastAsia="仿宋" w:hAnsi="仿宋" w:hint="eastAsia"/>
          <w:sz w:val="28"/>
          <w:szCs w:val="28"/>
        </w:rPr>
        <w:t>1.成果须包含新工科专业设置、人才培养目标等内容，有良好的探索实践过程，切实可行的推动新工科发展进程；</w:t>
      </w:r>
    </w:p>
    <w:p w:rsidR="004667D6" w:rsidRPr="005B0C78" w:rsidRDefault="004667D6" w:rsidP="005B0C78">
      <w:pPr>
        <w:spacing w:line="560" w:lineRule="exact"/>
        <w:ind w:firstLineChars="200" w:firstLine="560"/>
        <w:rPr>
          <w:rFonts w:ascii="仿宋" w:eastAsia="仿宋" w:hAnsi="仿宋"/>
          <w:sz w:val="28"/>
          <w:szCs w:val="28"/>
        </w:rPr>
      </w:pPr>
      <w:r w:rsidRPr="005B0C78">
        <w:rPr>
          <w:rFonts w:ascii="仿宋" w:eastAsia="仿宋" w:hAnsi="仿宋" w:hint="eastAsia"/>
          <w:sz w:val="28"/>
          <w:szCs w:val="28"/>
        </w:rPr>
        <w:t>2.课程以技术创新为主导的教学理念、方法；</w:t>
      </w:r>
    </w:p>
    <w:p w:rsidR="004667D6" w:rsidRPr="005B0C78" w:rsidRDefault="004667D6" w:rsidP="005B0C78">
      <w:pPr>
        <w:spacing w:line="560" w:lineRule="exact"/>
        <w:ind w:firstLineChars="200" w:firstLine="560"/>
        <w:rPr>
          <w:rFonts w:ascii="仿宋" w:eastAsia="仿宋" w:hAnsi="仿宋"/>
          <w:sz w:val="28"/>
          <w:szCs w:val="28"/>
        </w:rPr>
      </w:pPr>
      <w:r w:rsidRPr="005B0C78">
        <w:rPr>
          <w:rFonts w:ascii="仿宋" w:eastAsia="仿宋" w:hAnsi="仿宋" w:hint="eastAsia"/>
          <w:sz w:val="28"/>
          <w:szCs w:val="28"/>
        </w:rPr>
        <w:t>3.侧重于支持已经在新工科人才培养方面做出成绩的示范项目。</w:t>
      </w:r>
    </w:p>
    <w:p w:rsidR="004667D6" w:rsidRDefault="004667D6" w:rsidP="004667D6">
      <w:pPr>
        <w:spacing w:line="560" w:lineRule="exact"/>
        <w:ind w:firstLineChars="200" w:firstLine="562"/>
        <w:outlineLvl w:val="0"/>
        <w:rPr>
          <w:rFonts w:ascii="仿宋" w:eastAsia="仿宋" w:hAnsi="仿宋"/>
          <w:b/>
          <w:bCs/>
          <w:sz w:val="28"/>
          <w:szCs w:val="28"/>
        </w:rPr>
      </w:pPr>
      <w:r w:rsidRPr="00E735BD">
        <w:rPr>
          <w:rFonts w:ascii="仿宋" w:eastAsia="仿宋" w:hAnsi="仿宋" w:hint="eastAsia"/>
          <w:b/>
          <w:bCs/>
          <w:sz w:val="28"/>
          <w:szCs w:val="28"/>
        </w:rPr>
        <w:lastRenderedPageBreak/>
        <w:t>（二）教学内容和课程体系改革</w:t>
      </w:r>
    </w:p>
    <w:p w:rsidR="006B3246" w:rsidRPr="00EB5F1C" w:rsidRDefault="006B3246" w:rsidP="005B0C78">
      <w:pPr>
        <w:spacing w:line="560" w:lineRule="exact"/>
        <w:ind w:firstLineChars="200" w:firstLine="560"/>
        <w:rPr>
          <w:rFonts w:ascii="仿宋" w:eastAsia="仿宋" w:hAnsi="仿宋"/>
          <w:sz w:val="28"/>
          <w:szCs w:val="28"/>
        </w:rPr>
      </w:pPr>
      <w:r w:rsidRPr="00EB5F1C">
        <w:rPr>
          <w:rFonts w:ascii="仿宋" w:eastAsia="仿宋" w:hAnsi="仿宋" w:hint="eastAsia"/>
          <w:sz w:val="28"/>
          <w:szCs w:val="28"/>
        </w:rPr>
        <w:t>1.</w:t>
      </w:r>
      <w:r>
        <w:rPr>
          <w:rFonts w:ascii="仿宋" w:eastAsia="仿宋" w:hAnsi="仿宋" w:hint="eastAsia"/>
          <w:sz w:val="28"/>
          <w:szCs w:val="28"/>
        </w:rPr>
        <w:t>教学</w:t>
      </w:r>
      <w:r w:rsidRPr="00EB5F1C">
        <w:rPr>
          <w:rFonts w:ascii="仿宋" w:eastAsia="仿宋" w:hAnsi="仿宋" w:hint="eastAsia"/>
          <w:sz w:val="28"/>
          <w:szCs w:val="28"/>
        </w:rPr>
        <w:t>示范课程建设项目。成果须包含课程内容和典型教学案例两部分，形成完整的项目建设内容。申报课程应以现有课程为基础，要求该课程至少已开设2年以上。申报课程学时安排应不少于32学时，平均每年开课次数不少于一次。同等条件下，优先考虑受益面大的课程申报。</w:t>
      </w:r>
    </w:p>
    <w:p w:rsidR="006B3246" w:rsidRDefault="006B3246" w:rsidP="005B0C78">
      <w:pPr>
        <w:spacing w:line="560" w:lineRule="exact"/>
        <w:ind w:firstLineChars="200" w:firstLine="560"/>
        <w:rPr>
          <w:rFonts w:ascii="仿宋" w:eastAsia="仿宋" w:hAnsi="仿宋"/>
          <w:sz w:val="28"/>
          <w:szCs w:val="28"/>
        </w:rPr>
      </w:pPr>
      <w:r w:rsidRPr="00EB5F1C">
        <w:rPr>
          <w:rFonts w:ascii="仿宋" w:eastAsia="仿宋" w:hAnsi="仿宋" w:hint="eastAsia"/>
          <w:sz w:val="28"/>
          <w:szCs w:val="28"/>
        </w:rPr>
        <w:t>2.教改项目。之前在相应课程建设和教学方面已经积累3年或以上经验。</w:t>
      </w:r>
      <w:r w:rsidR="00D83A04" w:rsidRPr="00D83A04">
        <w:rPr>
          <w:rFonts w:ascii="仿宋" w:eastAsia="仿宋" w:hAnsi="仿宋" w:hint="eastAsia"/>
          <w:sz w:val="28"/>
          <w:szCs w:val="28"/>
        </w:rPr>
        <w:t>请选择具体课程方向，专注于某门课程、课程群或者专业，可大可小，但期望能够做深有料，形成有参考和实践价值的教学改革方案</w:t>
      </w:r>
      <w:r w:rsidRPr="00EB5F1C">
        <w:rPr>
          <w:rFonts w:ascii="仿宋" w:eastAsia="仿宋" w:hAnsi="仿宋" w:hint="eastAsia"/>
          <w:sz w:val="28"/>
          <w:szCs w:val="28"/>
        </w:rPr>
        <w:t>。请具体明确该教学方案将是可公开、可共享的。同样地，教改方案需要包含完整的开发资料，不仅限于发表教改论文。</w:t>
      </w:r>
    </w:p>
    <w:p w:rsidR="006B3246" w:rsidRPr="00EB5F1C" w:rsidRDefault="006B3246" w:rsidP="005B0C78">
      <w:pPr>
        <w:spacing w:line="560" w:lineRule="exact"/>
        <w:ind w:firstLineChars="200" w:firstLine="560"/>
        <w:rPr>
          <w:rFonts w:ascii="仿宋" w:eastAsia="仿宋" w:hAnsi="仿宋"/>
          <w:sz w:val="28"/>
          <w:szCs w:val="28"/>
        </w:rPr>
      </w:pPr>
      <w:r>
        <w:rPr>
          <w:rFonts w:ascii="仿宋" w:eastAsia="仿宋" w:hAnsi="仿宋" w:hint="eastAsia"/>
          <w:sz w:val="28"/>
          <w:szCs w:val="28"/>
        </w:rPr>
        <w:t>3.现有课程体系包含激光加工教学内容，且教学用激光加工设备种类不少于2种</w:t>
      </w:r>
      <w:r w:rsidR="00FF1875">
        <w:rPr>
          <w:rFonts w:ascii="仿宋" w:eastAsia="仿宋" w:hAnsi="仿宋" w:hint="eastAsia"/>
          <w:sz w:val="28"/>
          <w:szCs w:val="28"/>
        </w:rPr>
        <w:t>的优先考虑。</w:t>
      </w:r>
    </w:p>
    <w:p w:rsidR="006B3246" w:rsidRPr="00D83A04" w:rsidRDefault="006B3246" w:rsidP="005B0C78">
      <w:pPr>
        <w:spacing w:line="560" w:lineRule="exact"/>
        <w:ind w:firstLineChars="200" w:firstLine="560"/>
        <w:rPr>
          <w:rFonts w:ascii="仿宋" w:eastAsia="仿宋" w:hAnsi="仿宋"/>
          <w:sz w:val="28"/>
          <w:szCs w:val="28"/>
        </w:rPr>
      </w:pPr>
      <w:r w:rsidRPr="00D83A04">
        <w:rPr>
          <w:rFonts w:ascii="仿宋" w:eastAsia="仿宋" w:hAnsi="仿宋" w:hint="eastAsia"/>
          <w:sz w:val="28"/>
          <w:szCs w:val="28"/>
        </w:rPr>
        <w:t>4. 对教学内容和课程体系改革、开设与教学共享平台、激光加工、信息管理以及建设各类创客空间、激光加工创新实验室有迫切需求的全国各大高校及有关专业院、系和实验教学中心。</w:t>
      </w:r>
    </w:p>
    <w:p w:rsidR="00D83A04" w:rsidRPr="006B3246" w:rsidRDefault="00D83A04" w:rsidP="00D83A04">
      <w:pPr>
        <w:spacing w:line="560" w:lineRule="exact"/>
        <w:ind w:firstLineChars="200" w:firstLine="562"/>
        <w:outlineLvl w:val="0"/>
        <w:rPr>
          <w:rFonts w:ascii="仿宋" w:eastAsia="仿宋" w:hAnsi="仿宋"/>
          <w:b/>
          <w:bCs/>
          <w:sz w:val="28"/>
          <w:szCs w:val="28"/>
        </w:rPr>
      </w:pPr>
      <w:r w:rsidRPr="00D83A04">
        <w:rPr>
          <w:rFonts w:ascii="仿宋" w:eastAsia="仿宋" w:hAnsi="仿宋" w:hint="eastAsia"/>
          <w:b/>
          <w:bCs/>
          <w:sz w:val="28"/>
          <w:szCs w:val="28"/>
        </w:rPr>
        <w:t>（三）实践条件和实践基地建设项目</w:t>
      </w:r>
    </w:p>
    <w:p w:rsidR="004667D6" w:rsidRPr="005B0C78" w:rsidRDefault="004667D6" w:rsidP="005B0C78">
      <w:pPr>
        <w:spacing w:line="560" w:lineRule="exact"/>
        <w:ind w:firstLineChars="200" w:firstLine="560"/>
        <w:rPr>
          <w:rFonts w:ascii="仿宋" w:eastAsia="仿宋" w:hAnsi="仿宋"/>
          <w:sz w:val="28"/>
          <w:szCs w:val="28"/>
        </w:rPr>
      </w:pPr>
      <w:r w:rsidRPr="005B0C78">
        <w:rPr>
          <w:rFonts w:ascii="仿宋" w:eastAsia="仿宋" w:hAnsi="仿宋" w:hint="eastAsia"/>
          <w:sz w:val="28"/>
          <w:szCs w:val="28"/>
        </w:rPr>
        <w:t>1.规划或进行双创教育课程建设和相关教学内容改革的，规划或正在建设激光加工教学共享平台实验基地、创客空间、双创基地的全国各高校、高职院校的有关专业院、系和实验教学中心。</w:t>
      </w:r>
    </w:p>
    <w:p w:rsidR="004667D6" w:rsidRPr="005B0C78" w:rsidRDefault="00D83A04" w:rsidP="005B0C78">
      <w:pPr>
        <w:spacing w:line="560" w:lineRule="exact"/>
        <w:ind w:firstLineChars="200" w:firstLine="560"/>
        <w:rPr>
          <w:rFonts w:ascii="仿宋" w:eastAsia="仿宋" w:hAnsi="仿宋"/>
          <w:sz w:val="28"/>
          <w:szCs w:val="28"/>
        </w:rPr>
      </w:pPr>
      <w:r w:rsidRPr="005B0C78">
        <w:rPr>
          <w:rFonts w:ascii="仿宋" w:eastAsia="仿宋" w:hAnsi="仿宋" w:hint="eastAsia"/>
          <w:sz w:val="28"/>
          <w:szCs w:val="28"/>
        </w:rPr>
        <w:t>2</w:t>
      </w:r>
      <w:r w:rsidR="004667D6" w:rsidRPr="005B0C78">
        <w:rPr>
          <w:rFonts w:ascii="仿宋" w:eastAsia="仿宋" w:hAnsi="仿宋" w:hint="eastAsia"/>
          <w:sz w:val="28"/>
          <w:szCs w:val="28"/>
        </w:rPr>
        <w:t>. 从事教学共享平台、激光加工、加工工艺、二维及三维设计、机械设计、工业设计、工程训练、艺术造型等课程教学且有一定教学经验的教师和实验教学人员。</w:t>
      </w:r>
    </w:p>
    <w:p w:rsidR="004667D6" w:rsidRPr="005B0C78" w:rsidRDefault="00D83A04" w:rsidP="005B0C78">
      <w:pPr>
        <w:spacing w:line="560" w:lineRule="exact"/>
        <w:ind w:firstLineChars="200" w:firstLine="560"/>
        <w:rPr>
          <w:rFonts w:ascii="仿宋" w:eastAsia="仿宋" w:hAnsi="仿宋"/>
          <w:sz w:val="28"/>
          <w:szCs w:val="28"/>
        </w:rPr>
      </w:pPr>
      <w:r w:rsidRPr="005B0C78">
        <w:rPr>
          <w:rFonts w:ascii="仿宋" w:eastAsia="仿宋" w:hAnsi="仿宋" w:hint="eastAsia"/>
          <w:sz w:val="28"/>
          <w:szCs w:val="28"/>
        </w:rPr>
        <w:t>3</w:t>
      </w:r>
      <w:r w:rsidR="004667D6" w:rsidRPr="005B0C78">
        <w:rPr>
          <w:rFonts w:ascii="仿宋" w:eastAsia="仿宋" w:hAnsi="仿宋" w:hint="eastAsia"/>
          <w:sz w:val="28"/>
          <w:szCs w:val="28"/>
        </w:rPr>
        <w:t>. 项目申请应以团队形式进行，成员不少于3人团队；项目负</w:t>
      </w:r>
      <w:r w:rsidR="004667D6" w:rsidRPr="005B0C78">
        <w:rPr>
          <w:rFonts w:ascii="仿宋" w:eastAsia="仿宋" w:hAnsi="仿宋" w:hint="eastAsia"/>
          <w:sz w:val="28"/>
          <w:szCs w:val="28"/>
        </w:rPr>
        <w:lastRenderedPageBreak/>
        <w:t>责人应具有硕士及以上学位或副高以上职称</w:t>
      </w:r>
      <w:r w:rsidRPr="005B0C78">
        <w:rPr>
          <w:rFonts w:ascii="仿宋" w:eastAsia="仿宋" w:hAnsi="仿宋" w:hint="eastAsia"/>
          <w:sz w:val="28"/>
          <w:szCs w:val="28"/>
        </w:rPr>
        <w:t>，从事激光加工、工程训练以及机械专业和自动化相关专业有教学经验的专业导师和负责人。</w:t>
      </w:r>
    </w:p>
    <w:p w:rsidR="004667D6" w:rsidRPr="005B0C78" w:rsidRDefault="00D83A04" w:rsidP="005B0C78">
      <w:pPr>
        <w:spacing w:line="560" w:lineRule="exact"/>
        <w:ind w:firstLineChars="200" w:firstLine="560"/>
        <w:rPr>
          <w:rFonts w:ascii="仿宋" w:eastAsia="仿宋" w:hAnsi="仿宋"/>
          <w:sz w:val="28"/>
          <w:szCs w:val="28"/>
        </w:rPr>
      </w:pPr>
      <w:r w:rsidRPr="005B0C78">
        <w:rPr>
          <w:rFonts w:ascii="仿宋" w:eastAsia="仿宋" w:hAnsi="仿宋" w:hint="eastAsia"/>
          <w:sz w:val="28"/>
          <w:szCs w:val="28"/>
        </w:rPr>
        <w:t>4</w:t>
      </w:r>
      <w:r w:rsidR="004667D6" w:rsidRPr="005B0C78">
        <w:rPr>
          <w:rFonts w:ascii="仿宋" w:eastAsia="仿宋" w:hAnsi="仿宋" w:hint="eastAsia"/>
          <w:sz w:val="28"/>
          <w:szCs w:val="28"/>
        </w:rPr>
        <w:t>. 项目负责人及团队成员具有良好的思想政治素质，遵纪守法，有良好的职业道德，严谨的科研作风和科学、求实、团结、协作的精神</w:t>
      </w:r>
      <w:r w:rsidR="00FF1875" w:rsidRPr="005B0C78">
        <w:rPr>
          <w:rFonts w:ascii="仿宋" w:eastAsia="仿宋" w:hAnsi="仿宋" w:hint="eastAsia"/>
          <w:sz w:val="28"/>
          <w:szCs w:val="28"/>
        </w:rPr>
        <w:t>,。</w:t>
      </w:r>
    </w:p>
    <w:p w:rsidR="00FF1875" w:rsidRPr="005B0C78" w:rsidRDefault="00FF1875" w:rsidP="005B0C78">
      <w:pPr>
        <w:spacing w:line="560" w:lineRule="exact"/>
        <w:ind w:firstLineChars="200" w:firstLine="560"/>
        <w:rPr>
          <w:rFonts w:ascii="仿宋" w:eastAsia="仿宋" w:hAnsi="仿宋"/>
          <w:sz w:val="28"/>
          <w:szCs w:val="28"/>
        </w:rPr>
      </w:pPr>
      <w:r w:rsidRPr="005B0C78">
        <w:rPr>
          <w:rFonts w:ascii="仿宋" w:eastAsia="仿宋" w:hAnsi="仿宋" w:hint="eastAsia"/>
          <w:sz w:val="28"/>
          <w:szCs w:val="28"/>
        </w:rPr>
        <w:t>5.有构建虚拟仿真教学实验中心意愿的高校优先考虑。</w:t>
      </w:r>
    </w:p>
    <w:p w:rsidR="00FF1875" w:rsidRPr="005B0C78" w:rsidRDefault="00FF1875" w:rsidP="005B0C78">
      <w:pPr>
        <w:spacing w:line="560" w:lineRule="exact"/>
        <w:ind w:firstLineChars="200" w:firstLine="560"/>
        <w:rPr>
          <w:rFonts w:ascii="仿宋" w:eastAsia="仿宋" w:hAnsi="仿宋"/>
          <w:sz w:val="28"/>
          <w:szCs w:val="28"/>
        </w:rPr>
      </w:pPr>
      <w:r w:rsidRPr="005B0C78">
        <w:rPr>
          <w:rFonts w:ascii="仿宋" w:eastAsia="仿宋" w:hAnsi="仿宋" w:hint="eastAsia"/>
          <w:sz w:val="28"/>
          <w:szCs w:val="28"/>
        </w:rPr>
        <w:t>6.现有条件包含激光加工教学内容，且教学用激光加工设备种类不少于2种的优先考虑。</w:t>
      </w:r>
    </w:p>
    <w:p w:rsidR="00FF1875" w:rsidRPr="00FF1875" w:rsidRDefault="00FF1875" w:rsidP="00FF1875">
      <w:pPr>
        <w:spacing w:line="560" w:lineRule="exact"/>
        <w:ind w:firstLineChars="200" w:firstLine="562"/>
        <w:outlineLvl w:val="0"/>
        <w:rPr>
          <w:rFonts w:ascii="仿宋" w:eastAsia="仿宋" w:hAnsi="仿宋"/>
          <w:b/>
          <w:bCs/>
          <w:sz w:val="28"/>
          <w:szCs w:val="28"/>
        </w:rPr>
      </w:pPr>
      <w:r w:rsidRPr="00E735BD">
        <w:rPr>
          <w:rFonts w:ascii="仿宋" w:eastAsia="仿宋" w:hAnsi="仿宋" w:hint="eastAsia"/>
          <w:b/>
          <w:bCs/>
          <w:sz w:val="28"/>
          <w:szCs w:val="28"/>
        </w:rPr>
        <w:t>（四）师资培训项目</w:t>
      </w:r>
    </w:p>
    <w:p w:rsidR="00DB2C54" w:rsidRDefault="0020369F" w:rsidP="005B0C78">
      <w:pPr>
        <w:spacing w:line="560" w:lineRule="exact"/>
        <w:ind w:firstLineChars="200" w:firstLine="560"/>
        <w:rPr>
          <w:rFonts w:ascii="仿宋" w:eastAsia="仿宋" w:hAnsi="仿宋"/>
          <w:sz w:val="28"/>
          <w:szCs w:val="28"/>
        </w:rPr>
      </w:pPr>
      <w:r>
        <w:rPr>
          <w:rFonts w:ascii="仿宋" w:eastAsia="仿宋" w:hAnsi="仿宋" w:hint="eastAsia"/>
          <w:sz w:val="28"/>
          <w:szCs w:val="28"/>
        </w:rPr>
        <w:t>1.项目面向全日制本科院校机械相关专业、自动化相关专业和光学相关专业导师及在校学生。</w:t>
      </w:r>
    </w:p>
    <w:p w:rsidR="00DB2C54" w:rsidRDefault="0020369F" w:rsidP="005B0C78">
      <w:pPr>
        <w:spacing w:line="560" w:lineRule="exact"/>
        <w:ind w:firstLineChars="200" w:firstLine="560"/>
        <w:rPr>
          <w:rFonts w:ascii="仿宋" w:eastAsia="仿宋" w:hAnsi="仿宋"/>
          <w:sz w:val="28"/>
          <w:szCs w:val="28"/>
        </w:rPr>
      </w:pPr>
      <w:r>
        <w:rPr>
          <w:rFonts w:ascii="仿宋" w:eastAsia="仿宋" w:hAnsi="仿宋" w:hint="eastAsia"/>
          <w:sz w:val="28"/>
          <w:szCs w:val="28"/>
        </w:rPr>
        <w:t>2.项目负责人须从事激光加工、工程训练以及机械专业和自动化相关专业有教学经验的专业导师和负责人。</w:t>
      </w:r>
    </w:p>
    <w:p w:rsidR="00D61942" w:rsidRDefault="00D61942" w:rsidP="005B0C78">
      <w:pPr>
        <w:spacing w:line="560" w:lineRule="exact"/>
        <w:ind w:firstLineChars="200" w:firstLine="560"/>
        <w:rPr>
          <w:rFonts w:ascii="仿宋" w:eastAsia="仿宋" w:hAnsi="仿宋"/>
          <w:sz w:val="28"/>
          <w:szCs w:val="28"/>
        </w:rPr>
      </w:pPr>
      <w:r w:rsidRPr="005B0C78">
        <w:rPr>
          <w:rFonts w:ascii="仿宋" w:eastAsia="仿宋" w:hAnsi="仿宋" w:hint="eastAsia"/>
          <w:sz w:val="28"/>
          <w:szCs w:val="28"/>
        </w:rPr>
        <w:t>3.</w:t>
      </w:r>
      <w:r w:rsidRPr="00D61942">
        <w:rPr>
          <w:rFonts w:ascii="仿宋" w:eastAsia="仿宋" w:hAnsi="仿宋"/>
          <w:sz w:val="28"/>
          <w:szCs w:val="28"/>
        </w:rPr>
        <w:t>将针对“</w:t>
      </w:r>
      <w:r>
        <w:rPr>
          <w:rFonts w:ascii="仿宋" w:eastAsia="仿宋" w:hAnsi="仿宋" w:hint="eastAsia"/>
          <w:sz w:val="28"/>
          <w:szCs w:val="28"/>
        </w:rPr>
        <w:t>激光加工教学</w:t>
      </w:r>
      <w:r w:rsidRPr="00D61942">
        <w:rPr>
          <w:rFonts w:ascii="仿宋" w:eastAsia="仿宋" w:hAnsi="仿宋"/>
          <w:sz w:val="28"/>
          <w:szCs w:val="28"/>
        </w:rPr>
        <w:t>”、“</w:t>
      </w:r>
      <w:r>
        <w:rPr>
          <w:rFonts w:ascii="仿宋" w:eastAsia="仿宋" w:hAnsi="仿宋" w:hint="eastAsia"/>
          <w:sz w:val="28"/>
          <w:szCs w:val="28"/>
        </w:rPr>
        <w:t>激光VR</w:t>
      </w:r>
      <w:r w:rsidRPr="00D61942">
        <w:rPr>
          <w:rFonts w:ascii="仿宋" w:eastAsia="仿宋" w:hAnsi="仿宋"/>
          <w:sz w:val="28"/>
          <w:szCs w:val="28"/>
        </w:rPr>
        <w:t>”、“</w:t>
      </w:r>
      <w:r>
        <w:rPr>
          <w:rFonts w:ascii="仿宋" w:eastAsia="仿宋" w:hAnsi="仿宋" w:hint="eastAsia"/>
          <w:sz w:val="28"/>
          <w:szCs w:val="28"/>
        </w:rPr>
        <w:t>激光课程体系建设</w:t>
      </w:r>
      <w:r w:rsidRPr="00D61942">
        <w:rPr>
          <w:rFonts w:ascii="仿宋" w:eastAsia="仿宋" w:hAnsi="仿宋"/>
          <w:sz w:val="28"/>
          <w:szCs w:val="28"/>
        </w:rPr>
        <w:t>”等主题，举办师资培训与课程建设研讨班等形式与高校进行合作，要求高校及老师进行上述三个主题的申报</w:t>
      </w:r>
      <w:r>
        <w:rPr>
          <w:rFonts w:ascii="仿宋" w:eastAsia="仿宋" w:hAnsi="仿宋" w:hint="eastAsia"/>
          <w:sz w:val="28"/>
          <w:szCs w:val="28"/>
        </w:rPr>
        <w:t>。</w:t>
      </w:r>
    </w:p>
    <w:p w:rsidR="00DB2C54" w:rsidRPr="005B0C78" w:rsidRDefault="00D61942" w:rsidP="005B0C78">
      <w:pPr>
        <w:spacing w:line="560" w:lineRule="exact"/>
        <w:ind w:firstLineChars="200" w:firstLine="560"/>
        <w:rPr>
          <w:rFonts w:ascii="仿宋" w:eastAsia="仿宋" w:hAnsi="仿宋"/>
          <w:sz w:val="28"/>
          <w:szCs w:val="28"/>
        </w:rPr>
      </w:pPr>
      <w:r w:rsidRPr="005B0C78">
        <w:rPr>
          <w:rFonts w:ascii="仿宋" w:eastAsia="仿宋" w:hAnsi="仿宋" w:hint="eastAsia"/>
          <w:sz w:val="28"/>
          <w:szCs w:val="28"/>
        </w:rPr>
        <w:t>4</w:t>
      </w:r>
      <w:r w:rsidR="0020369F" w:rsidRPr="005B0C78">
        <w:rPr>
          <w:rFonts w:ascii="仿宋" w:eastAsia="仿宋" w:hAnsi="仿宋" w:hint="eastAsia"/>
          <w:sz w:val="28"/>
          <w:szCs w:val="28"/>
        </w:rPr>
        <w:t>.校方支持相关专业建设或创新课程建设，为项目申报和实施提供必要的支持。</w:t>
      </w:r>
    </w:p>
    <w:p w:rsidR="00DB2C54" w:rsidRPr="005B0C78" w:rsidRDefault="00D61942" w:rsidP="005B0C78">
      <w:pPr>
        <w:spacing w:line="560" w:lineRule="exact"/>
        <w:ind w:firstLineChars="200" w:firstLine="560"/>
        <w:rPr>
          <w:rFonts w:ascii="仿宋" w:eastAsia="仿宋" w:hAnsi="仿宋"/>
          <w:sz w:val="28"/>
          <w:szCs w:val="28"/>
        </w:rPr>
      </w:pPr>
      <w:r w:rsidRPr="005B0C78">
        <w:rPr>
          <w:rFonts w:ascii="仿宋" w:eastAsia="仿宋" w:hAnsi="仿宋" w:hint="eastAsia"/>
          <w:sz w:val="28"/>
          <w:szCs w:val="28"/>
        </w:rPr>
        <w:t>5</w:t>
      </w:r>
      <w:r w:rsidR="0020369F" w:rsidRPr="005B0C78">
        <w:rPr>
          <w:rFonts w:ascii="仿宋" w:eastAsia="仿宋" w:hAnsi="仿宋" w:hint="eastAsia"/>
          <w:sz w:val="28"/>
          <w:szCs w:val="28"/>
        </w:rPr>
        <w:t>.有构建虚拟仿真教学实验中心意愿的高校优先考虑。</w:t>
      </w:r>
    </w:p>
    <w:p w:rsidR="00D61942" w:rsidRPr="005B0C78" w:rsidRDefault="00D61942" w:rsidP="005B0C78">
      <w:pPr>
        <w:spacing w:line="560" w:lineRule="exact"/>
        <w:ind w:firstLineChars="200" w:firstLine="560"/>
        <w:rPr>
          <w:rFonts w:ascii="仿宋" w:eastAsia="仿宋" w:hAnsi="仿宋"/>
          <w:sz w:val="28"/>
          <w:szCs w:val="28"/>
        </w:rPr>
      </w:pPr>
      <w:r w:rsidRPr="005B0C78">
        <w:rPr>
          <w:rFonts w:ascii="仿宋" w:eastAsia="仿宋" w:hAnsi="仿宋" w:hint="eastAsia"/>
          <w:sz w:val="28"/>
          <w:szCs w:val="28"/>
        </w:rPr>
        <w:t>6.已有激光加工类设备种类不少于3种的优先考虑。</w:t>
      </w:r>
    </w:p>
    <w:p w:rsidR="00DB2C54" w:rsidRDefault="0020369F" w:rsidP="00903B2B">
      <w:pPr>
        <w:spacing w:line="560" w:lineRule="exact"/>
        <w:ind w:firstLineChars="200" w:firstLine="560"/>
        <w:outlineLvl w:val="0"/>
        <w:rPr>
          <w:rFonts w:ascii="黑体" w:eastAsia="黑体" w:hAnsi="黑体"/>
          <w:sz w:val="28"/>
          <w:szCs w:val="28"/>
        </w:rPr>
      </w:pPr>
      <w:r>
        <w:rPr>
          <w:rFonts w:ascii="黑体" w:eastAsia="黑体" w:hAnsi="黑体" w:hint="eastAsia"/>
          <w:sz w:val="28"/>
          <w:szCs w:val="28"/>
        </w:rPr>
        <w:t>四、建设要求</w:t>
      </w:r>
    </w:p>
    <w:p w:rsidR="00ED5D8B" w:rsidRPr="00ED5D8B" w:rsidRDefault="00ED5D8B" w:rsidP="00ED5D8B">
      <w:pPr>
        <w:spacing w:line="560" w:lineRule="exact"/>
        <w:ind w:firstLineChars="200" w:firstLine="562"/>
        <w:outlineLvl w:val="0"/>
        <w:rPr>
          <w:rFonts w:ascii="黑体" w:eastAsia="黑体" w:hAnsi="黑体"/>
          <w:b/>
          <w:bCs/>
          <w:sz w:val="28"/>
          <w:szCs w:val="28"/>
        </w:rPr>
      </w:pPr>
      <w:r w:rsidRPr="00ED5D8B">
        <w:rPr>
          <w:rFonts w:ascii="黑体" w:eastAsia="黑体" w:hAnsi="黑体" w:hint="eastAsia"/>
          <w:b/>
          <w:bCs/>
          <w:sz w:val="28"/>
          <w:szCs w:val="28"/>
        </w:rPr>
        <w:t>1.立项新工科建设项目：</w:t>
      </w:r>
    </w:p>
    <w:p w:rsidR="00ED5D8B" w:rsidRDefault="00ED5D8B" w:rsidP="00ED5D8B">
      <w:pPr>
        <w:ind w:firstLineChars="200" w:firstLine="562"/>
        <w:contextualSpacing/>
        <w:rPr>
          <w:rFonts w:ascii="仿宋" w:eastAsia="仿宋" w:hAnsi="仿宋"/>
          <w:b/>
          <w:bCs/>
          <w:sz w:val="28"/>
          <w:szCs w:val="28"/>
        </w:rPr>
      </w:pPr>
      <w:r>
        <w:rPr>
          <w:rFonts w:ascii="仿宋" w:eastAsia="仿宋" w:hAnsi="仿宋" w:hint="eastAsia"/>
          <w:b/>
          <w:bCs/>
          <w:sz w:val="28"/>
          <w:szCs w:val="28"/>
        </w:rPr>
        <w:t>项目名称：激光数字打印加工</w:t>
      </w:r>
    </w:p>
    <w:p w:rsidR="00ED5D8B" w:rsidRDefault="00ED5D8B" w:rsidP="005B0C78">
      <w:pPr>
        <w:spacing w:line="560" w:lineRule="exact"/>
        <w:ind w:firstLineChars="200" w:firstLine="560"/>
        <w:rPr>
          <w:rFonts w:ascii="仿宋" w:eastAsia="仿宋" w:hAnsi="仿宋"/>
          <w:sz w:val="28"/>
          <w:szCs w:val="28"/>
        </w:rPr>
      </w:pPr>
      <w:r>
        <w:rPr>
          <w:rFonts w:ascii="仿宋" w:eastAsia="仿宋" w:hAnsi="仿宋" w:hint="eastAsia"/>
          <w:sz w:val="28"/>
          <w:szCs w:val="28"/>
        </w:rPr>
        <w:t>（1）院校须基于企业的激光数字打印平台校内实践环节，搭建</w:t>
      </w:r>
      <w:r>
        <w:rPr>
          <w:rFonts w:ascii="仿宋" w:eastAsia="仿宋" w:hAnsi="仿宋" w:hint="eastAsia"/>
          <w:sz w:val="28"/>
          <w:szCs w:val="28"/>
        </w:rPr>
        <w:lastRenderedPageBreak/>
        <w:t>激光加工实践条件；</w:t>
      </w:r>
    </w:p>
    <w:p w:rsidR="00ED5D8B" w:rsidRPr="005B0C78" w:rsidRDefault="00ED5D8B" w:rsidP="005B0C78">
      <w:pPr>
        <w:spacing w:line="560" w:lineRule="exact"/>
        <w:ind w:firstLineChars="200" w:firstLine="560"/>
        <w:rPr>
          <w:rFonts w:ascii="仿宋" w:eastAsia="仿宋" w:hAnsi="仿宋"/>
          <w:sz w:val="28"/>
          <w:szCs w:val="28"/>
        </w:rPr>
      </w:pPr>
      <w:r>
        <w:rPr>
          <w:rFonts w:ascii="仿宋" w:eastAsia="仿宋" w:hAnsi="仿宋" w:hint="eastAsia"/>
          <w:sz w:val="28"/>
          <w:szCs w:val="28"/>
        </w:rPr>
        <w:t>（2）通过深化</w:t>
      </w:r>
      <w:r w:rsidRPr="005B0C78">
        <w:rPr>
          <w:rFonts w:ascii="仿宋" w:eastAsia="仿宋" w:hAnsi="仿宋" w:hint="eastAsia"/>
          <w:sz w:val="28"/>
          <w:szCs w:val="28"/>
        </w:rPr>
        <w:t>激光数字打印加工，理论指导实践，对人才创新培养、新工科建设提供可借鉴的经验并复制推广。</w:t>
      </w:r>
    </w:p>
    <w:p w:rsidR="00ED5D8B" w:rsidRDefault="00ED5D8B" w:rsidP="00ED5D8B">
      <w:pPr>
        <w:spacing w:line="560" w:lineRule="exact"/>
        <w:ind w:firstLineChars="200" w:firstLine="562"/>
        <w:outlineLvl w:val="0"/>
        <w:rPr>
          <w:rFonts w:ascii="黑体" w:eastAsia="黑体" w:hAnsi="黑体"/>
          <w:sz w:val="28"/>
          <w:szCs w:val="28"/>
        </w:rPr>
      </w:pPr>
      <w:r>
        <w:rPr>
          <w:rFonts w:ascii="黑体" w:eastAsia="黑体" w:hAnsi="黑体" w:hint="eastAsia"/>
          <w:b/>
          <w:bCs/>
          <w:sz w:val="28"/>
          <w:szCs w:val="28"/>
        </w:rPr>
        <w:t>2.立项</w:t>
      </w:r>
      <w:r w:rsidRPr="00ED5D8B">
        <w:rPr>
          <w:rFonts w:ascii="黑体" w:eastAsia="黑体" w:hAnsi="黑体" w:hint="eastAsia"/>
          <w:b/>
          <w:bCs/>
          <w:sz w:val="28"/>
          <w:szCs w:val="28"/>
        </w:rPr>
        <w:t>教学内容和课程体系改革</w:t>
      </w:r>
      <w:r>
        <w:rPr>
          <w:rFonts w:ascii="黑体" w:eastAsia="黑体" w:hAnsi="黑体" w:hint="eastAsia"/>
          <w:b/>
          <w:bCs/>
          <w:sz w:val="28"/>
          <w:szCs w:val="28"/>
        </w:rPr>
        <w:t>项目</w:t>
      </w:r>
    </w:p>
    <w:p w:rsidR="006D073B" w:rsidRPr="00C33275" w:rsidRDefault="006D073B" w:rsidP="006D073B">
      <w:pPr>
        <w:spacing w:line="560" w:lineRule="exact"/>
        <w:ind w:firstLineChars="200" w:firstLine="562"/>
        <w:rPr>
          <w:rFonts w:ascii="仿宋" w:eastAsia="仿宋" w:hAnsi="仿宋"/>
          <w:b/>
          <w:bCs/>
          <w:sz w:val="28"/>
          <w:szCs w:val="28"/>
        </w:rPr>
      </w:pPr>
      <w:r w:rsidRPr="00C33275">
        <w:rPr>
          <w:rFonts w:ascii="仿宋" w:eastAsia="仿宋" w:hAnsi="仿宋" w:hint="eastAsia"/>
          <w:b/>
          <w:bCs/>
          <w:sz w:val="28"/>
          <w:szCs w:val="28"/>
        </w:rPr>
        <w:t>1.立项示范课程建设项目须完成以下任务：</w:t>
      </w:r>
    </w:p>
    <w:p w:rsidR="006D073B" w:rsidRPr="00EB5F1C" w:rsidRDefault="006D073B" w:rsidP="005B0C78">
      <w:pPr>
        <w:spacing w:line="560" w:lineRule="exact"/>
        <w:ind w:firstLineChars="200" w:firstLine="560"/>
        <w:rPr>
          <w:rFonts w:ascii="仿宋" w:eastAsia="仿宋" w:hAnsi="仿宋"/>
          <w:sz w:val="28"/>
          <w:szCs w:val="28"/>
        </w:rPr>
      </w:pPr>
      <w:r w:rsidRPr="00EB5F1C">
        <w:rPr>
          <w:rFonts w:ascii="仿宋" w:eastAsia="仿宋" w:hAnsi="仿宋" w:hint="eastAsia"/>
          <w:sz w:val="28"/>
          <w:szCs w:val="28"/>
        </w:rPr>
        <w:t>（1）课程大纲，包括具体的课程时间分配、章节、实验、习题描述；</w:t>
      </w:r>
    </w:p>
    <w:p w:rsidR="006D073B" w:rsidRPr="00EB5F1C" w:rsidRDefault="006D073B" w:rsidP="005B0C78">
      <w:pPr>
        <w:spacing w:line="560" w:lineRule="exact"/>
        <w:ind w:firstLineChars="200" w:firstLine="560"/>
        <w:rPr>
          <w:rFonts w:ascii="仿宋" w:eastAsia="仿宋" w:hAnsi="仿宋"/>
          <w:sz w:val="28"/>
          <w:szCs w:val="28"/>
        </w:rPr>
      </w:pPr>
      <w:r w:rsidRPr="00EB5F1C">
        <w:rPr>
          <w:rFonts w:ascii="仿宋" w:eastAsia="仿宋" w:hAnsi="仿宋" w:hint="eastAsia"/>
          <w:sz w:val="28"/>
          <w:szCs w:val="28"/>
        </w:rPr>
        <w:t>（2）教师授课教案：每章节均提供PPT课件。提供课程相关的参考书目、论文参考文献、网络资源等内容；</w:t>
      </w:r>
    </w:p>
    <w:p w:rsidR="006D073B" w:rsidRPr="00EB5F1C" w:rsidRDefault="006D073B" w:rsidP="005B0C78">
      <w:pPr>
        <w:spacing w:line="560" w:lineRule="exact"/>
        <w:ind w:firstLineChars="200" w:firstLine="560"/>
        <w:rPr>
          <w:rFonts w:ascii="仿宋" w:eastAsia="仿宋" w:hAnsi="仿宋"/>
          <w:sz w:val="28"/>
          <w:szCs w:val="28"/>
        </w:rPr>
      </w:pPr>
      <w:r w:rsidRPr="00EB5F1C">
        <w:rPr>
          <w:rFonts w:ascii="仿宋" w:eastAsia="仿宋" w:hAnsi="仿宋" w:hint="eastAsia"/>
          <w:sz w:val="28"/>
          <w:szCs w:val="28"/>
        </w:rPr>
        <w:t>（3）典型教学案例：围绕课程教学内容，开发2个典型教学案例；</w:t>
      </w:r>
    </w:p>
    <w:p w:rsidR="006D073B" w:rsidRPr="00EB5F1C" w:rsidRDefault="006D073B" w:rsidP="005B0C78">
      <w:pPr>
        <w:spacing w:line="560" w:lineRule="exact"/>
        <w:ind w:firstLineChars="200" w:firstLine="560"/>
        <w:rPr>
          <w:rFonts w:ascii="仿宋" w:eastAsia="仿宋" w:hAnsi="仿宋"/>
          <w:sz w:val="28"/>
          <w:szCs w:val="28"/>
        </w:rPr>
      </w:pPr>
      <w:r w:rsidRPr="00EB5F1C">
        <w:rPr>
          <w:rFonts w:ascii="仿宋" w:eastAsia="仿宋" w:hAnsi="仿宋" w:hint="eastAsia"/>
          <w:sz w:val="28"/>
          <w:szCs w:val="28"/>
        </w:rPr>
        <w:t>（4）习题：按照教学内容和进度情况，每章节均设计与该章节匹配的习题，并给出参考答案；</w:t>
      </w:r>
    </w:p>
    <w:p w:rsidR="006D073B" w:rsidRPr="00ED5D8B" w:rsidRDefault="006D073B" w:rsidP="005B0C78">
      <w:pPr>
        <w:spacing w:line="560" w:lineRule="exact"/>
        <w:ind w:firstLineChars="200" w:firstLine="560"/>
        <w:rPr>
          <w:rFonts w:ascii="仿宋" w:eastAsia="仿宋" w:hAnsi="仿宋"/>
          <w:sz w:val="28"/>
          <w:szCs w:val="28"/>
        </w:rPr>
      </w:pPr>
      <w:r w:rsidRPr="00ED5D8B">
        <w:rPr>
          <w:rFonts w:ascii="仿宋" w:eastAsia="仿宋" w:hAnsi="仿宋" w:hint="eastAsia"/>
          <w:sz w:val="28"/>
          <w:szCs w:val="28"/>
        </w:rPr>
        <w:t>（5）课程实验：实验描述及实验步骤；</w:t>
      </w:r>
    </w:p>
    <w:p w:rsidR="006D073B" w:rsidRPr="00EB5F1C" w:rsidRDefault="006D073B" w:rsidP="005B0C78">
      <w:pPr>
        <w:spacing w:line="560" w:lineRule="exact"/>
        <w:ind w:firstLineChars="200" w:firstLine="560"/>
        <w:rPr>
          <w:rFonts w:ascii="仿宋" w:eastAsia="仿宋" w:hAnsi="仿宋"/>
          <w:sz w:val="28"/>
          <w:szCs w:val="28"/>
        </w:rPr>
      </w:pPr>
      <w:r w:rsidRPr="00EB5F1C">
        <w:rPr>
          <w:rFonts w:ascii="仿宋" w:eastAsia="仿宋" w:hAnsi="仿宋" w:hint="eastAsia"/>
          <w:sz w:val="28"/>
          <w:szCs w:val="28"/>
        </w:rPr>
        <w:t>（6）请明确注明可公开、可共享。</w:t>
      </w:r>
    </w:p>
    <w:p w:rsidR="006D073B" w:rsidRPr="00C33275" w:rsidRDefault="006D073B" w:rsidP="006D073B">
      <w:pPr>
        <w:spacing w:line="560" w:lineRule="exact"/>
        <w:ind w:firstLineChars="200" w:firstLine="562"/>
        <w:rPr>
          <w:rFonts w:ascii="仿宋" w:eastAsia="仿宋" w:hAnsi="仿宋"/>
          <w:b/>
          <w:bCs/>
          <w:sz w:val="28"/>
          <w:szCs w:val="28"/>
        </w:rPr>
      </w:pPr>
      <w:r w:rsidRPr="00C33275">
        <w:rPr>
          <w:rFonts w:ascii="仿宋" w:eastAsia="仿宋" w:hAnsi="仿宋" w:hint="eastAsia"/>
          <w:b/>
          <w:bCs/>
          <w:sz w:val="28"/>
          <w:szCs w:val="28"/>
        </w:rPr>
        <w:t>2.立项教改项目须完成以下任务：</w:t>
      </w:r>
    </w:p>
    <w:p w:rsidR="006D073B" w:rsidRPr="00ED5D8B" w:rsidRDefault="006D073B" w:rsidP="005B0C78">
      <w:pPr>
        <w:spacing w:line="560" w:lineRule="exact"/>
        <w:ind w:firstLineChars="200" w:firstLine="560"/>
        <w:rPr>
          <w:rFonts w:ascii="仿宋" w:eastAsia="仿宋" w:hAnsi="仿宋"/>
          <w:sz w:val="28"/>
          <w:szCs w:val="28"/>
        </w:rPr>
      </w:pPr>
      <w:r w:rsidRPr="00ED5D8B">
        <w:rPr>
          <w:rFonts w:ascii="仿宋" w:eastAsia="仿宋" w:hAnsi="仿宋" w:hint="eastAsia"/>
          <w:sz w:val="28"/>
          <w:szCs w:val="28"/>
        </w:rPr>
        <w:t>（1）所有数字资源，包含.doc或.ppt形式的文件；</w:t>
      </w:r>
    </w:p>
    <w:p w:rsidR="006D073B" w:rsidRPr="00EB5F1C" w:rsidRDefault="006D073B" w:rsidP="005B0C78">
      <w:pPr>
        <w:spacing w:line="560" w:lineRule="exact"/>
        <w:ind w:firstLineChars="200" w:firstLine="560"/>
        <w:rPr>
          <w:rFonts w:ascii="仿宋" w:eastAsia="仿宋" w:hAnsi="仿宋"/>
          <w:sz w:val="28"/>
          <w:szCs w:val="28"/>
        </w:rPr>
      </w:pPr>
      <w:r w:rsidRPr="00EB5F1C">
        <w:rPr>
          <w:rFonts w:ascii="仿宋" w:eastAsia="仿宋" w:hAnsi="仿宋" w:hint="eastAsia"/>
          <w:sz w:val="28"/>
          <w:szCs w:val="28"/>
        </w:rPr>
        <w:t>（2）教改方案或执行报告，可以以论文形式呈现；</w:t>
      </w:r>
    </w:p>
    <w:p w:rsidR="006D073B" w:rsidRPr="00ED5D8B" w:rsidRDefault="006D073B" w:rsidP="005B0C78">
      <w:pPr>
        <w:spacing w:line="560" w:lineRule="exact"/>
        <w:ind w:firstLineChars="200" w:firstLine="560"/>
        <w:rPr>
          <w:rFonts w:ascii="仿宋" w:eastAsia="仿宋" w:hAnsi="仿宋"/>
          <w:sz w:val="28"/>
          <w:szCs w:val="28"/>
        </w:rPr>
      </w:pPr>
      <w:r w:rsidRPr="00ED5D8B">
        <w:rPr>
          <w:rFonts w:ascii="仿宋" w:eastAsia="仿宋" w:hAnsi="仿宋" w:hint="eastAsia"/>
          <w:sz w:val="28"/>
          <w:szCs w:val="28"/>
        </w:rPr>
        <w:t>（3）若有源代码，请给出源代码文件；</w:t>
      </w:r>
    </w:p>
    <w:p w:rsidR="006D073B" w:rsidRDefault="006D073B" w:rsidP="005B0C78">
      <w:pPr>
        <w:spacing w:line="560" w:lineRule="exact"/>
        <w:ind w:firstLineChars="200" w:firstLine="560"/>
        <w:rPr>
          <w:rFonts w:ascii="仿宋" w:eastAsia="仿宋" w:hAnsi="仿宋"/>
          <w:sz w:val="28"/>
          <w:szCs w:val="28"/>
        </w:rPr>
      </w:pPr>
      <w:r w:rsidRPr="00EB5F1C">
        <w:rPr>
          <w:rFonts w:ascii="仿宋" w:eastAsia="仿宋" w:hAnsi="仿宋" w:hint="eastAsia"/>
          <w:sz w:val="28"/>
          <w:szCs w:val="28"/>
        </w:rPr>
        <w:t>（4）请明确注明可公开、可共享。</w:t>
      </w:r>
    </w:p>
    <w:p w:rsidR="00DB2C54" w:rsidRPr="00ED5D8B" w:rsidRDefault="00ED5D8B" w:rsidP="00ED5D8B">
      <w:pPr>
        <w:spacing w:line="560" w:lineRule="exact"/>
        <w:ind w:firstLineChars="200" w:firstLine="562"/>
        <w:outlineLvl w:val="0"/>
        <w:rPr>
          <w:rFonts w:ascii="黑体" w:eastAsia="黑体" w:hAnsi="黑体"/>
          <w:b/>
          <w:bCs/>
          <w:sz w:val="28"/>
          <w:szCs w:val="28"/>
        </w:rPr>
      </w:pPr>
      <w:r w:rsidRPr="00ED5D8B">
        <w:rPr>
          <w:rFonts w:ascii="黑体" w:eastAsia="黑体" w:hAnsi="黑体" w:hint="eastAsia"/>
          <w:b/>
          <w:bCs/>
          <w:sz w:val="28"/>
          <w:szCs w:val="28"/>
        </w:rPr>
        <w:t>3</w:t>
      </w:r>
      <w:r w:rsidR="0020369F" w:rsidRPr="00ED5D8B">
        <w:rPr>
          <w:rFonts w:ascii="黑体" w:eastAsia="黑体" w:hAnsi="黑体" w:hint="eastAsia"/>
          <w:b/>
          <w:bCs/>
          <w:sz w:val="28"/>
          <w:szCs w:val="28"/>
        </w:rPr>
        <w:t>.</w:t>
      </w:r>
      <w:r w:rsidRPr="00ED5D8B">
        <w:rPr>
          <w:rFonts w:ascii="黑体" w:eastAsia="黑体" w:hAnsi="黑体" w:hint="eastAsia"/>
          <w:b/>
          <w:bCs/>
          <w:sz w:val="28"/>
          <w:szCs w:val="28"/>
        </w:rPr>
        <w:t>立项</w:t>
      </w:r>
      <w:r w:rsidR="0020369F" w:rsidRPr="00ED5D8B">
        <w:rPr>
          <w:rFonts w:ascii="黑体" w:eastAsia="黑体" w:hAnsi="黑体" w:hint="eastAsia"/>
          <w:b/>
          <w:bCs/>
          <w:sz w:val="28"/>
          <w:szCs w:val="28"/>
        </w:rPr>
        <w:t>实践条件和实践基地建设项目</w:t>
      </w:r>
    </w:p>
    <w:p w:rsidR="00DB2C54" w:rsidRDefault="0020369F">
      <w:pPr>
        <w:spacing w:line="560" w:lineRule="exact"/>
        <w:ind w:firstLineChars="200" w:firstLine="562"/>
        <w:rPr>
          <w:rFonts w:ascii="仿宋" w:eastAsia="仿宋" w:hAnsi="仿宋"/>
          <w:b/>
          <w:bCs/>
          <w:sz w:val="28"/>
          <w:szCs w:val="28"/>
        </w:rPr>
      </w:pPr>
      <w:r>
        <w:rPr>
          <w:rFonts w:ascii="仿宋" w:eastAsia="仿宋" w:hAnsi="仿宋" w:hint="eastAsia"/>
          <w:b/>
          <w:bCs/>
          <w:sz w:val="28"/>
          <w:szCs w:val="28"/>
        </w:rPr>
        <w:t>项目名称：激光加工数字化VR培训实验室</w:t>
      </w:r>
    </w:p>
    <w:p w:rsidR="00DB2C54" w:rsidRDefault="0020369F" w:rsidP="005B0C78">
      <w:pPr>
        <w:spacing w:line="560" w:lineRule="exact"/>
        <w:ind w:firstLineChars="200" w:firstLine="560"/>
        <w:rPr>
          <w:rFonts w:ascii="仿宋" w:eastAsia="仿宋" w:hAnsi="仿宋"/>
          <w:sz w:val="28"/>
          <w:szCs w:val="28"/>
        </w:rPr>
      </w:pPr>
      <w:r>
        <w:rPr>
          <w:rFonts w:ascii="仿宋" w:eastAsia="仿宋" w:hAnsi="仿宋" w:hint="eastAsia"/>
          <w:sz w:val="28"/>
          <w:szCs w:val="28"/>
        </w:rPr>
        <w:t>（1）通过激光加工数字化VR培训实验室建设，搭建激光加工实践条件，为高校师生提供虚实结合的教学课程培训；</w:t>
      </w:r>
    </w:p>
    <w:p w:rsidR="00DB2C54" w:rsidRDefault="0020369F" w:rsidP="005B0C78">
      <w:pPr>
        <w:spacing w:line="560" w:lineRule="exact"/>
        <w:ind w:firstLineChars="200" w:firstLine="560"/>
        <w:rPr>
          <w:rFonts w:ascii="仿宋" w:eastAsia="仿宋" w:hAnsi="仿宋"/>
          <w:sz w:val="28"/>
          <w:szCs w:val="28"/>
        </w:rPr>
      </w:pPr>
      <w:r>
        <w:rPr>
          <w:rFonts w:ascii="仿宋" w:eastAsia="仿宋" w:hAnsi="仿宋" w:hint="eastAsia"/>
          <w:sz w:val="28"/>
          <w:szCs w:val="28"/>
        </w:rPr>
        <w:lastRenderedPageBreak/>
        <w:t>（2）开放激光加工实验设备和工作环境，让师生参与到装备制造业产品的研发、设计、实施、安装调试，更好的将课堂理论与工程实践相结合；</w:t>
      </w:r>
    </w:p>
    <w:p w:rsidR="00DB2C54" w:rsidRDefault="0020369F" w:rsidP="005B0C78">
      <w:pPr>
        <w:spacing w:line="560" w:lineRule="exact"/>
        <w:ind w:firstLineChars="200" w:firstLine="560"/>
        <w:rPr>
          <w:rFonts w:ascii="仿宋" w:eastAsia="仿宋" w:hAnsi="仿宋"/>
          <w:sz w:val="28"/>
          <w:szCs w:val="28"/>
        </w:rPr>
      </w:pPr>
      <w:r>
        <w:rPr>
          <w:rFonts w:ascii="仿宋" w:eastAsia="仿宋" w:hAnsi="仿宋" w:hint="eastAsia"/>
          <w:sz w:val="28"/>
          <w:szCs w:val="28"/>
        </w:rPr>
        <w:t>（3）根据企业自身的条件和需求，面向全日制本科院校相关专业在校学生，提供学生实习实训岗位，不断提高应用水平，促进大学生创新创业和就业；</w:t>
      </w:r>
    </w:p>
    <w:p w:rsidR="00ED5D8B" w:rsidRPr="00ED5D8B" w:rsidRDefault="00ED5D8B" w:rsidP="00ED5D8B">
      <w:pPr>
        <w:spacing w:line="560" w:lineRule="exact"/>
        <w:ind w:firstLineChars="200" w:firstLine="562"/>
        <w:outlineLvl w:val="0"/>
        <w:rPr>
          <w:rFonts w:ascii="黑体" w:eastAsia="黑体" w:hAnsi="黑体"/>
          <w:b/>
          <w:bCs/>
          <w:sz w:val="28"/>
          <w:szCs w:val="28"/>
        </w:rPr>
      </w:pPr>
      <w:r w:rsidRPr="00ED5D8B">
        <w:rPr>
          <w:rFonts w:ascii="黑体" w:eastAsia="黑体" w:hAnsi="黑体" w:hint="eastAsia"/>
          <w:b/>
          <w:bCs/>
          <w:sz w:val="28"/>
          <w:szCs w:val="28"/>
        </w:rPr>
        <w:t>4.立项师资培训项目</w:t>
      </w:r>
    </w:p>
    <w:p w:rsidR="00ED5D8B" w:rsidRDefault="00ED5D8B" w:rsidP="005B0C78">
      <w:pPr>
        <w:spacing w:line="560" w:lineRule="exact"/>
        <w:ind w:firstLineChars="200" w:firstLine="560"/>
        <w:rPr>
          <w:rFonts w:ascii="仿宋" w:eastAsia="仿宋" w:hAnsi="仿宋"/>
          <w:sz w:val="28"/>
          <w:szCs w:val="28"/>
        </w:rPr>
      </w:pPr>
      <w:r w:rsidRPr="00ED5D8B">
        <w:rPr>
          <w:rFonts w:ascii="仿宋" w:eastAsia="仿宋" w:hAnsi="仿宋" w:hint="eastAsia"/>
          <w:sz w:val="28"/>
          <w:szCs w:val="28"/>
        </w:rPr>
        <w:t>按时有质量完成</w:t>
      </w:r>
      <w:r>
        <w:rPr>
          <w:rFonts w:ascii="仿宋" w:eastAsia="仿宋" w:hAnsi="仿宋" w:hint="eastAsia"/>
          <w:sz w:val="28"/>
          <w:szCs w:val="28"/>
        </w:rPr>
        <w:t>德美鹰华</w:t>
      </w:r>
      <w:r w:rsidRPr="00ED5D8B">
        <w:rPr>
          <w:rFonts w:ascii="仿宋" w:eastAsia="仿宋" w:hAnsi="仿宋" w:hint="eastAsia"/>
          <w:sz w:val="28"/>
          <w:szCs w:val="28"/>
        </w:rPr>
        <w:t>开展的培训项目。在一年期项目结束之后，提交所要求的开发成果。</w:t>
      </w:r>
    </w:p>
    <w:p w:rsidR="00ED5D8B" w:rsidRPr="00EB5F1C" w:rsidRDefault="00ED5D8B" w:rsidP="005B0C78">
      <w:pPr>
        <w:spacing w:line="560" w:lineRule="exact"/>
        <w:ind w:firstLineChars="200" w:firstLine="560"/>
        <w:rPr>
          <w:rFonts w:ascii="仿宋" w:eastAsia="仿宋" w:hAnsi="仿宋"/>
          <w:sz w:val="28"/>
          <w:szCs w:val="28"/>
        </w:rPr>
      </w:pPr>
      <w:r>
        <w:rPr>
          <w:rFonts w:ascii="仿宋" w:eastAsia="仿宋" w:hAnsi="仿宋" w:hint="eastAsia"/>
          <w:sz w:val="28"/>
          <w:szCs w:val="28"/>
        </w:rPr>
        <w:t>嘉兴鹰华智能科技有限公司</w:t>
      </w:r>
      <w:r w:rsidRPr="00EB5F1C">
        <w:rPr>
          <w:rFonts w:ascii="仿宋" w:eastAsia="仿宋" w:hAnsi="仿宋" w:hint="eastAsia"/>
          <w:sz w:val="28"/>
          <w:szCs w:val="28"/>
        </w:rPr>
        <w:t>对所开发课程成果不拥有任何知识产权。项目支持的所有课程资源均要求在学校自己网站上进行共享并保持更新，即可给其他所有学校免费使用，促进教学资源共享。</w:t>
      </w:r>
    </w:p>
    <w:p w:rsidR="00ED5D8B" w:rsidRDefault="0020369F" w:rsidP="00903B2B">
      <w:pPr>
        <w:tabs>
          <w:tab w:val="center" w:pos="4153"/>
        </w:tabs>
        <w:spacing w:line="560" w:lineRule="exact"/>
        <w:ind w:firstLineChars="200" w:firstLine="560"/>
        <w:outlineLvl w:val="0"/>
        <w:rPr>
          <w:rFonts w:ascii="黑体" w:eastAsia="黑体" w:hAnsi="黑体"/>
          <w:sz w:val="28"/>
          <w:szCs w:val="28"/>
        </w:rPr>
      </w:pPr>
      <w:r>
        <w:rPr>
          <w:rFonts w:ascii="黑体" w:eastAsia="黑体" w:hAnsi="黑体" w:hint="eastAsia"/>
          <w:sz w:val="28"/>
          <w:szCs w:val="28"/>
        </w:rPr>
        <w:t>五、支持办法</w:t>
      </w:r>
    </w:p>
    <w:p w:rsidR="00ED5D8B" w:rsidRPr="00EB5F1C" w:rsidRDefault="00ED5D8B" w:rsidP="005B0C78">
      <w:pPr>
        <w:spacing w:line="560" w:lineRule="exact"/>
        <w:ind w:firstLineChars="200" w:firstLine="560"/>
        <w:rPr>
          <w:rFonts w:ascii="仿宋" w:eastAsia="仿宋" w:hAnsi="仿宋"/>
          <w:sz w:val="28"/>
          <w:szCs w:val="28"/>
        </w:rPr>
      </w:pPr>
      <w:r>
        <w:rPr>
          <w:rFonts w:ascii="仿宋" w:eastAsia="仿宋" w:hAnsi="仿宋" w:hint="eastAsia"/>
          <w:sz w:val="28"/>
          <w:szCs w:val="28"/>
        </w:rPr>
        <w:t>嘉兴鹰华智能科技有限公司</w:t>
      </w:r>
      <w:r w:rsidRPr="00EB5F1C">
        <w:rPr>
          <w:rFonts w:ascii="仿宋" w:eastAsia="仿宋" w:hAnsi="仿宋" w:hint="eastAsia"/>
          <w:sz w:val="28"/>
          <w:szCs w:val="28"/>
        </w:rPr>
        <w:t>拟支持</w:t>
      </w:r>
      <w:r w:rsidR="00046898">
        <w:rPr>
          <w:rFonts w:ascii="仿宋" w:eastAsia="仿宋" w:hAnsi="仿宋" w:hint="eastAsia"/>
          <w:sz w:val="28"/>
          <w:szCs w:val="28"/>
        </w:rPr>
        <w:t>3所学校共3</w:t>
      </w:r>
      <w:r>
        <w:rPr>
          <w:rFonts w:ascii="仿宋" w:eastAsia="仿宋" w:hAnsi="仿宋" w:hint="eastAsia"/>
          <w:sz w:val="28"/>
          <w:szCs w:val="28"/>
        </w:rPr>
        <w:t>项新工科建设项目、</w:t>
      </w:r>
      <w:r w:rsidR="00046898">
        <w:rPr>
          <w:rFonts w:ascii="仿宋" w:eastAsia="仿宋" w:hAnsi="仿宋" w:hint="eastAsia"/>
          <w:sz w:val="28"/>
          <w:szCs w:val="28"/>
        </w:rPr>
        <w:t>3所学校共3</w:t>
      </w:r>
      <w:r>
        <w:rPr>
          <w:rFonts w:ascii="仿宋" w:eastAsia="仿宋" w:hAnsi="仿宋" w:hint="eastAsia"/>
          <w:sz w:val="28"/>
          <w:szCs w:val="28"/>
        </w:rPr>
        <w:t>项</w:t>
      </w:r>
      <w:r w:rsidRPr="00ED5D8B">
        <w:rPr>
          <w:rFonts w:ascii="仿宋" w:eastAsia="仿宋" w:hAnsi="仿宋" w:hint="eastAsia"/>
          <w:sz w:val="28"/>
          <w:szCs w:val="28"/>
        </w:rPr>
        <w:t>教学内容和课程体系改革项目</w:t>
      </w:r>
      <w:r>
        <w:rPr>
          <w:rFonts w:ascii="仿宋" w:eastAsia="仿宋" w:hAnsi="仿宋" w:hint="eastAsia"/>
          <w:sz w:val="28"/>
          <w:szCs w:val="28"/>
        </w:rPr>
        <w:t>、</w:t>
      </w:r>
      <w:r w:rsidR="00046898">
        <w:rPr>
          <w:rFonts w:ascii="仿宋" w:eastAsia="仿宋" w:hAnsi="仿宋" w:hint="eastAsia"/>
          <w:sz w:val="28"/>
          <w:szCs w:val="28"/>
        </w:rPr>
        <w:t>5所学校共5项</w:t>
      </w:r>
      <w:r>
        <w:rPr>
          <w:rFonts w:ascii="仿宋" w:eastAsia="仿宋" w:hAnsi="仿宋" w:hint="eastAsia"/>
          <w:sz w:val="28"/>
          <w:szCs w:val="28"/>
        </w:rPr>
        <w:t>项</w:t>
      </w:r>
      <w:r w:rsidRPr="00ED5D8B">
        <w:rPr>
          <w:rFonts w:ascii="仿宋" w:eastAsia="仿宋" w:hAnsi="仿宋" w:hint="eastAsia"/>
          <w:sz w:val="28"/>
          <w:szCs w:val="28"/>
        </w:rPr>
        <w:t>实践条件和实践基地建设项目</w:t>
      </w:r>
      <w:r w:rsidR="00B205AC">
        <w:rPr>
          <w:rFonts w:ascii="仿宋" w:eastAsia="仿宋" w:hAnsi="仿宋" w:hint="eastAsia"/>
          <w:sz w:val="28"/>
          <w:szCs w:val="28"/>
        </w:rPr>
        <w:t>和</w:t>
      </w:r>
      <w:r w:rsidR="00046898">
        <w:rPr>
          <w:rFonts w:ascii="仿宋" w:eastAsia="仿宋" w:hAnsi="仿宋" w:hint="eastAsia"/>
          <w:sz w:val="28"/>
          <w:szCs w:val="28"/>
        </w:rPr>
        <w:t>7所学校共7</w:t>
      </w:r>
      <w:r w:rsidR="00B205AC">
        <w:rPr>
          <w:rFonts w:ascii="仿宋" w:eastAsia="仿宋" w:hAnsi="仿宋" w:hint="eastAsia"/>
          <w:sz w:val="28"/>
          <w:szCs w:val="28"/>
        </w:rPr>
        <w:t>项师资培训项目</w:t>
      </w:r>
      <w:r w:rsidRPr="00EB5F1C">
        <w:rPr>
          <w:rFonts w:ascii="仿宋" w:eastAsia="仿宋" w:hAnsi="仿宋" w:hint="eastAsia"/>
          <w:sz w:val="28"/>
          <w:szCs w:val="28"/>
        </w:rPr>
        <w:t xml:space="preserve">。建设周期均从立项日起为期一年。 </w:t>
      </w:r>
    </w:p>
    <w:p w:rsidR="00DB2C54" w:rsidRPr="00B205AC" w:rsidRDefault="0020369F" w:rsidP="005B0C78">
      <w:pPr>
        <w:spacing w:line="560" w:lineRule="exact"/>
        <w:ind w:firstLineChars="200" w:firstLine="560"/>
        <w:rPr>
          <w:rFonts w:ascii="仿宋" w:eastAsia="仿宋" w:hAnsi="仿宋"/>
          <w:sz w:val="28"/>
          <w:szCs w:val="28"/>
        </w:rPr>
      </w:pPr>
      <w:r>
        <w:rPr>
          <w:rFonts w:ascii="仿宋" w:eastAsia="仿宋" w:hAnsi="仿宋" w:hint="eastAsia"/>
          <w:sz w:val="28"/>
          <w:szCs w:val="28"/>
        </w:rPr>
        <w:t>1.经费：嘉兴鹰华智能科技有限公司拟资助每个</w:t>
      </w:r>
      <w:r w:rsidR="00B205AC">
        <w:rPr>
          <w:rFonts w:ascii="仿宋" w:eastAsia="仿宋" w:hAnsi="仿宋" w:hint="eastAsia"/>
          <w:sz w:val="28"/>
          <w:szCs w:val="28"/>
        </w:rPr>
        <w:t>新工科建设</w:t>
      </w:r>
      <w:r>
        <w:rPr>
          <w:rFonts w:ascii="仿宋" w:eastAsia="仿宋" w:hAnsi="仿宋" w:hint="eastAsia"/>
          <w:sz w:val="28"/>
          <w:szCs w:val="28"/>
        </w:rPr>
        <w:t>项目3万元</w:t>
      </w:r>
      <w:r w:rsidR="00046898">
        <w:rPr>
          <w:rFonts w:ascii="仿宋" w:eastAsia="仿宋" w:hAnsi="仿宋" w:hint="eastAsia"/>
          <w:sz w:val="28"/>
          <w:szCs w:val="28"/>
        </w:rPr>
        <w:t>直接</w:t>
      </w:r>
      <w:r w:rsidR="00B205AC">
        <w:rPr>
          <w:rFonts w:ascii="仿宋" w:eastAsia="仿宋" w:hAnsi="仿宋" w:hint="eastAsia"/>
          <w:sz w:val="28"/>
          <w:szCs w:val="28"/>
        </w:rPr>
        <w:t>经费支持，</w:t>
      </w:r>
      <w:r w:rsidR="00046898">
        <w:rPr>
          <w:rFonts w:ascii="仿宋" w:eastAsia="仿宋" w:hAnsi="仿宋" w:hint="eastAsia"/>
          <w:sz w:val="28"/>
          <w:szCs w:val="28"/>
        </w:rPr>
        <w:t>价值6万元云平台及软件支持。</w:t>
      </w:r>
      <w:r w:rsidR="00B205AC">
        <w:rPr>
          <w:rFonts w:ascii="仿宋" w:eastAsia="仿宋" w:hAnsi="仿宋" w:hint="eastAsia"/>
          <w:sz w:val="28"/>
          <w:szCs w:val="28"/>
        </w:rPr>
        <w:t>每个</w:t>
      </w:r>
      <w:r w:rsidR="00B205AC" w:rsidRPr="00B205AC">
        <w:rPr>
          <w:rFonts w:ascii="仿宋" w:eastAsia="仿宋" w:hAnsi="仿宋" w:hint="eastAsia"/>
          <w:sz w:val="28"/>
          <w:szCs w:val="28"/>
        </w:rPr>
        <w:t>教学内容和课程体系改革项目</w:t>
      </w:r>
      <w:r w:rsidR="00B205AC">
        <w:rPr>
          <w:rFonts w:ascii="仿宋" w:eastAsia="仿宋" w:hAnsi="仿宋" w:hint="eastAsia"/>
          <w:sz w:val="28"/>
          <w:szCs w:val="28"/>
        </w:rPr>
        <w:t>3万元</w:t>
      </w:r>
      <w:r w:rsidR="00B205AC" w:rsidRPr="00B205AC">
        <w:rPr>
          <w:rFonts w:ascii="仿宋" w:eastAsia="仿宋" w:hAnsi="仿宋" w:hint="eastAsia"/>
          <w:sz w:val="28"/>
          <w:szCs w:val="28"/>
        </w:rPr>
        <w:t>经费支持</w:t>
      </w:r>
      <w:r w:rsidR="00B205AC">
        <w:rPr>
          <w:rFonts w:ascii="仿宋" w:eastAsia="仿宋" w:hAnsi="仿宋" w:hint="eastAsia"/>
          <w:sz w:val="28"/>
          <w:szCs w:val="28"/>
        </w:rPr>
        <w:t>，</w:t>
      </w:r>
      <w:r w:rsidR="00046898" w:rsidRPr="00046898">
        <w:rPr>
          <w:rFonts w:ascii="仿宋" w:eastAsia="仿宋" w:hAnsi="仿宋" w:hint="eastAsia"/>
          <w:sz w:val="28"/>
          <w:szCs w:val="28"/>
        </w:rPr>
        <w:t>价值</w:t>
      </w:r>
      <w:r w:rsidR="00046898">
        <w:rPr>
          <w:rFonts w:ascii="仿宋" w:eastAsia="仿宋" w:hAnsi="仿宋" w:hint="eastAsia"/>
          <w:sz w:val="28"/>
          <w:szCs w:val="28"/>
        </w:rPr>
        <w:t>6</w:t>
      </w:r>
      <w:r w:rsidR="00046898" w:rsidRPr="00046898">
        <w:rPr>
          <w:rFonts w:ascii="仿宋" w:eastAsia="仿宋" w:hAnsi="仿宋" w:hint="eastAsia"/>
          <w:sz w:val="28"/>
          <w:szCs w:val="28"/>
        </w:rPr>
        <w:t>万元云平台及软件支持</w:t>
      </w:r>
      <w:r w:rsidR="00046898">
        <w:rPr>
          <w:rFonts w:ascii="仿宋" w:eastAsia="仿宋" w:hAnsi="仿宋" w:hint="eastAsia"/>
          <w:sz w:val="28"/>
          <w:szCs w:val="28"/>
        </w:rPr>
        <w:t>。</w:t>
      </w:r>
      <w:r w:rsidR="00B205AC">
        <w:rPr>
          <w:rFonts w:ascii="仿宋" w:eastAsia="仿宋" w:hAnsi="仿宋" w:hint="eastAsia"/>
          <w:sz w:val="28"/>
          <w:szCs w:val="28"/>
        </w:rPr>
        <w:t>每个</w:t>
      </w:r>
      <w:r w:rsidR="00B205AC" w:rsidRPr="00B205AC">
        <w:rPr>
          <w:rFonts w:ascii="仿宋" w:eastAsia="仿宋" w:hAnsi="仿宋" w:hint="eastAsia"/>
          <w:sz w:val="28"/>
          <w:szCs w:val="28"/>
        </w:rPr>
        <w:t>实践条件和实践基地建设项目</w:t>
      </w:r>
      <w:r w:rsidR="00B205AC">
        <w:rPr>
          <w:rFonts w:ascii="仿宋" w:eastAsia="仿宋" w:hAnsi="仿宋" w:hint="eastAsia"/>
          <w:sz w:val="28"/>
          <w:szCs w:val="28"/>
        </w:rPr>
        <w:t>3万元</w:t>
      </w:r>
      <w:r w:rsidR="00B205AC" w:rsidRPr="00B205AC">
        <w:rPr>
          <w:rFonts w:ascii="仿宋" w:eastAsia="仿宋" w:hAnsi="仿宋" w:hint="eastAsia"/>
          <w:sz w:val="28"/>
          <w:szCs w:val="28"/>
        </w:rPr>
        <w:t>经费支持</w:t>
      </w:r>
      <w:r w:rsidR="00B205AC">
        <w:rPr>
          <w:rFonts w:ascii="仿宋" w:eastAsia="仿宋" w:hAnsi="仿宋" w:hint="eastAsia"/>
          <w:sz w:val="28"/>
          <w:szCs w:val="28"/>
        </w:rPr>
        <w:t>，</w:t>
      </w:r>
      <w:r w:rsidR="00046898" w:rsidRPr="00046898">
        <w:rPr>
          <w:rFonts w:ascii="仿宋" w:eastAsia="仿宋" w:hAnsi="仿宋" w:hint="eastAsia"/>
          <w:sz w:val="28"/>
          <w:szCs w:val="28"/>
        </w:rPr>
        <w:t>价值</w:t>
      </w:r>
      <w:r w:rsidR="00046898">
        <w:rPr>
          <w:rFonts w:ascii="仿宋" w:eastAsia="仿宋" w:hAnsi="仿宋" w:hint="eastAsia"/>
          <w:sz w:val="28"/>
          <w:szCs w:val="28"/>
        </w:rPr>
        <w:t>3</w:t>
      </w:r>
      <w:r w:rsidR="00046898" w:rsidRPr="00046898">
        <w:rPr>
          <w:rFonts w:ascii="仿宋" w:eastAsia="仿宋" w:hAnsi="仿宋" w:hint="eastAsia"/>
          <w:sz w:val="28"/>
          <w:szCs w:val="28"/>
        </w:rPr>
        <w:t>万元云平台及软件支持。</w:t>
      </w:r>
      <w:r w:rsidR="00B205AC">
        <w:rPr>
          <w:rFonts w:ascii="仿宋" w:eastAsia="仿宋" w:hAnsi="仿宋" w:hint="eastAsia"/>
          <w:sz w:val="28"/>
          <w:szCs w:val="28"/>
        </w:rPr>
        <w:t>每个师资培训项目1万元</w:t>
      </w:r>
      <w:r w:rsidR="00B205AC" w:rsidRPr="00B205AC">
        <w:rPr>
          <w:rFonts w:ascii="仿宋" w:eastAsia="仿宋" w:hAnsi="仿宋" w:hint="eastAsia"/>
          <w:sz w:val="28"/>
          <w:szCs w:val="28"/>
        </w:rPr>
        <w:t>经费支持</w:t>
      </w:r>
      <w:r w:rsidR="00046898">
        <w:rPr>
          <w:rFonts w:ascii="仿宋" w:eastAsia="仿宋" w:hAnsi="仿宋" w:hint="eastAsia"/>
          <w:sz w:val="28"/>
          <w:szCs w:val="28"/>
        </w:rPr>
        <w:t>，</w:t>
      </w:r>
      <w:r w:rsidR="00046898" w:rsidRPr="00046898">
        <w:rPr>
          <w:rFonts w:ascii="仿宋" w:eastAsia="仿宋" w:hAnsi="仿宋" w:hint="eastAsia"/>
          <w:sz w:val="28"/>
          <w:szCs w:val="28"/>
        </w:rPr>
        <w:t>价值</w:t>
      </w:r>
      <w:r w:rsidR="00046898">
        <w:rPr>
          <w:rFonts w:ascii="仿宋" w:eastAsia="仿宋" w:hAnsi="仿宋" w:hint="eastAsia"/>
          <w:sz w:val="28"/>
          <w:szCs w:val="28"/>
        </w:rPr>
        <w:t>3</w:t>
      </w:r>
      <w:r w:rsidR="00046898" w:rsidRPr="00046898">
        <w:rPr>
          <w:rFonts w:ascii="仿宋" w:eastAsia="仿宋" w:hAnsi="仿宋" w:hint="eastAsia"/>
          <w:sz w:val="28"/>
          <w:szCs w:val="28"/>
        </w:rPr>
        <w:t>万元云平台及软件支持。聘请专家的经费预计不低于</w:t>
      </w:r>
      <w:r w:rsidR="00046898">
        <w:rPr>
          <w:rFonts w:ascii="仿宋" w:eastAsia="仿宋" w:hAnsi="仿宋" w:hint="eastAsia"/>
          <w:sz w:val="28"/>
          <w:szCs w:val="28"/>
        </w:rPr>
        <w:t>5</w:t>
      </w:r>
      <w:r w:rsidR="00046898" w:rsidRPr="00046898">
        <w:rPr>
          <w:rFonts w:ascii="仿宋" w:eastAsia="仿宋" w:hAnsi="仿宋" w:hint="eastAsia"/>
          <w:sz w:val="28"/>
          <w:szCs w:val="28"/>
        </w:rPr>
        <w:t>万元</w:t>
      </w:r>
      <w:r w:rsidR="005B0C78">
        <w:rPr>
          <w:rFonts w:ascii="仿宋" w:eastAsia="仿宋" w:hAnsi="仿宋" w:hint="eastAsia"/>
          <w:sz w:val="28"/>
          <w:szCs w:val="28"/>
        </w:rPr>
        <w:t>。</w:t>
      </w:r>
    </w:p>
    <w:p w:rsidR="00DB2C54" w:rsidRPr="005B0C78" w:rsidRDefault="0020369F" w:rsidP="005B0C78">
      <w:pPr>
        <w:spacing w:line="560" w:lineRule="exact"/>
        <w:ind w:firstLineChars="200" w:firstLine="560"/>
        <w:rPr>
          <w:rFonts w:ascii="仿宋" w:eastAsia="仿宋" w:hAnsi="仿宋"/>
          <w:sz w:val="28"/>
          <w:szCs w:val="28"/>
        </w:rPr>
      </w:pPr>
      <w:r w:rsidRPr="005B0C78">
        <w:rPr>
          <w:rFonts w:ascii="仿宋" w:eastAsia="仿宋" w:hAnsi="仿宋" w:hint="eastAsia"/>
          <w:sz w:val="28"/>
          <w:szCs w:val="28"/>
        </w:rPr>
        <w:t>2.</w:t>
      </w:r>
      <w:r w:rsidR="00B205AC" w:rsidRPr="005B0C78">
        <w:rPr>
          <w:rFonts w:ascii="仿宋" w:eastAsia="仿宋" w:hAnsi="仿宋" w:hint="eastAsia"/>
          <w:sz w:val="28"/>
          <w:szCs w:val="28"/>
        </w:rPr>
        <w:t xml:space="preserve"> 公司将为立项项目提供必要的支持。在项目开展的一年期内，</w:t>
      </w:r>
      <w:r w:rsidR="00B205AC" w:rsidRPr="005B0C78">
        <w:rPr>
          <w:rFonts w:ascii="仿宋" w:eastAsia="仿宋" w:hAnsi="仿宋" w:hint="eastAsia"/>
          <w:sz w:val="28"/>
          <w:szCs w:val="28"/>
        </w:rPr>
        <w:lastRenderedPageBreak/>
        <w:t>保持双向沟通和交流，促进建设项目的顺利进行。</w:t>
      </w:r>
      <w:r w:rsidRPr="005B0C78">
        <w:rPr>
          <w:rFonts w:ascii="仿宋" w:eastAsia="仿宋" w:hAnsi="仿宋" w:hint="eastAsia"/>
          <w:sz w:val="28"/>
          <w:szCs w:val="28"/>
        </w:rPr>
        <w:t>支持学校建设“激光加工数字化VR实验室”培训和实践条件。提供高校学生实习实训机会，共同学习和了解国内领先技术，促进产业发展。</w:t>
      </w:r>
    </w:p>
    <w:p w:rsidR="00B205AC" w:rsidRPr="005B0C78" w:rsidRDefault="0020369F" w:rsidP="005B0C78">
      <w:pPr>
        <w:spacing w:line="560" w:lineRule="exact"/>
        <w:ind w:firstLineChars="200" w:firstLine="560"/>
        <w:rPr>
          <w:rFonts w:ascii="仿宋" w:eastAsia="仿宋" w:hAnsi="仿宋"/>
          <w:sz w:val="28"/>
          <w:szCs w:val="28"/>
        </w:rPr>
      </w:pPr>
      <w:r w:rsidRPr="005B0C78">
        <w:rPr>
          <w:rFonts w:ascii="仿宋" w:eastAsia="仿宋" w:hAnsi="仿宋" w:hint="eastAsia"/>
          <w:sz w:val="28"/>
          <w:szCs w:val="28"/>
        </w:rPr>
        <w:t>3.面向本科全日制院校相关专业，提供高精度激光金属板材切割机、金属打标机和焊接机、非金属切割机以及VR/MR激光数字教学培训平台，使其在虚实结合中，更深刻了解产品以及核心技术。提升学生的应用水平。</w:t>
      </w:r>
    </w:p>
    <w:p w:rsidR="00B205AC" w:rsidRPr="005B0C78" w:rsidRDefault="00B205AC" w:rsidP="005B0C78">
      <w:pPr>
        <w:spacing w:line="560" w:lineRule="exact"/>
        <w:ind w:firstLineChars="200" w:firstLine="560"/>
        <w:rPr>
          <w:rFonts w:ascii="仿宋" w:eastAsia="仿宋" w:hAnsi="仿宋"/>
          <w:sz w:val="28"/>
          <w:szCs w:val="28"/>
        </w:rPr>
      </w:pPr>
      <w:r w:rsidRPr="005B0C78">
        <w:rPr>
          <w:rFonts w:ascii="仿宋" w:eastAsia="仿宋" w:hAnsi="仿宋" w:hint="eastAsia"/>
          <w:sz w:val="28"/>
          <w:szCs w:val="28"/>
        </w:rPr>
        <w:t>4.</w:t>
      </w:r>
      <w:r w:rsidRPr="005B0C78">
        <w:rPr>
          <w:rFonts w:ascii="仿宋" w:eastAsia="仿宋" w:hAnsi="仿宋"/>
          <w:sz w:val="28"/>
          <w:szCs w:val="28"/>
        </w:rPr>
        <w:t>网络平台</w:t>
      </w:r>
      <w:r w:rsidRPr="005B0C78">
        <w:rPr>
          <w:rFonts w:ascii="仿宋" w:eastAsia="仿宋" w:hAnsi="仿宋" w:hint="eastAsia"/>
          <w:sz w:val="28"/>
          <w:szCs w:val="28"/>
        </w:rPr>
        <w:t>：</w:t>
      </w:r>
      <w:r w:rsidRPr="005B0C78">
        <w:rPr>
          <w:rFonts w:ascii="仿宋" w:eastAsia="仿宋" w:hAnsi="仿宋"/>
          <w:sz w:val="28"/>
          <w:szCs w:val="28"/>
        </w:rPr>
        <w:t>支持所合作的院校或实验教学中心搭建符合该校特色的“</w:t>
      </w:r>
      <w:r w:rsidRPr="005B0C78">
        <w:rPr>
          <w:rFonts w:ascii="仿宋" w:eastAsia="仿宋" w:hAnsi="仿宋" w:hint="eastAsia"/>
          <w:sz w:val="28"/>
          <w:szCs w:val="28"/>
        </w:rPr>
        <w:t>激光加工教学</w:t>
      </w:r>
      <w:r w:rsidRPr="005B0C78">
        <w:rPr>
          <w:rFonts w:ascii="仿宋" w:eastAsia="仿宋" w:hAnsi="仿宋"/>
          <w:sz w:val="28"/>
          <w:szCs w:val="28"/>
        </w:rPr>
        <w:t>共享平台”课堂教学和创新实践平台，并提供免费的</w:t>
      </w:r>
      <w:r w:rsidRPr="005B0C78">
        <w:rPr>
          <w:rFonts w:ascii="仿宋" w:eastAsia="仿宋" w:hAnsi="仿宋" w:hint="eastAsia"/>
          <w:sz w:val="28"/>
          <w:szCs w:val="28"/>
        </w:rPr>
        <w:t>远程协助/</w:t>
      </w:r>
      <w:r w:rsidRPr="005B0C78">
        <w:rPr>
          <w:rFonts w:ascii="仿宋" w:eastAsia="仿宋" w:hAnsi="仿宋"/>
          <w:sz w:val="28"/>
          <w:szCs w:val="28"/>
        </w:rPr>
        <w:t>服务。</w:t>
      </w:r>
    </w:p>
    <w:p w:rsidR="00B205AC" w:rsidRPr="005B0C78" w:rsidRDefault="00B205AC" w:rsidP="005B0C78">
      <w:pPr>
        <w:spacing w:line="560" w:lineRule="exact"/>
        <w:ind w:firstLineChars="200" w:firstLine="560"/>
        <w:rPr>
          <w:rFonts w:ascii="仿宋" w:eastAsia="仿宋" w:hAnsi="仿宋"/>
          <w:sz w:val="28"/>
          <w:szCs w:val="28"/>
        </w:rPr>
      </w:pPr>
      <w:r w:rsidRPr="005B0C78">
        <w:rPr>
          <w:rFonts w:ascii="仿宋" w:eastAsia="仿宋" w:hAnsi="仿宋" w:hint="eastAsia"/>
          <w:sz w:val="28"/>
          <w:szCs w:val="28"/>
        </w:rPr>
        <w:t>5.</w:t>
      </w:r>
      <w:r w:rsidRPr="005B0C78">
        <w:rPr>
          <w:rFonts w:ascii="仿宋" w:eastAsia="仿宋" w:hAnsi="仿宋"/>
          <w:sz w:val="28"/>
          <w:szCs w:val="28"/>
        </w:rPr>
        <w:t>软件开发支持</w:t>
      </w:r>
      <w:r w:rsidRPr="005B0C78">
        <w:rPr>
          <w:rFonts w:ascii="仿宋" w:eastAsia="仿宋" w:hAnsi="仿宋" w:hint="eastAsia"/>
          <w:sz w:val="28"/>
          <w:szCs w:val="28"/>
        </w:rPr>
        <w:t>：</w:t>
      </w:r>
      <w:r w:rsidRPr="005B0C78">
        <w:rPr>
          <w:rFonts w:ascii="仿宋" w:eastAsia="仿宋" w:hAnsi="仿宋"/>
          <w:sz w:val="28"/>
          <w:szCs w:val="28"/>
        </w:rPr>
        <w:t>企业将在专家的指导下负责教学软件的开发和改进</w:t>
      </w:r>
      <w:r w:rsidRPr="005B0C78">
        <w:rPr>
          <w:rFonts w:ascii="仿宋" w:eastAsia="仿宋" w:hAnsi="仿宋" w:hint="eastAsia"/>
          <w:sz w:val="28"/>
          <w:szCs w:val="28"/>
        </w:rPr>
        <w:t>，以促进和完善“激光加工”类教学课程内容建设</w:t>
      </w:r>
      <w:r w:rsidRPr="005B0C78">
        <w:rPr>
          <w:rFonts w:ascii="仿宋" w:eastAsia="仿宋" w:hAnsi="仿宋"/>
          <w:sz w:val="28"/>
          <w:szCs w:val="28"/>
        </w:rPr>
        <w:t>。该软件包含：课程教学内容和重点、难点分析，师生互动，学生自主设计数字化模型和提交实体作品，完成教学考核与成绩评定以及教学过程管理等多项内容。软件的创新点在于将网络与学生、教师以及</w:t>
      </w:r>
      <w:r w:rsidRPr="005B0C78">
        <w:rPr>
          <w:rFonts w:ascii="仿宋" w:eastAsia="仿宋" w:hAnsi="仿宋" w:hint="eastAsia"/>
          <w:sz w:val="28"/>
          <w:szCs w:val="28"/>
        </w:rPr>
        <w:t>激光</w:t>
      </w:r>
      <w:r w:rsidRPr="005B0C78">
        <w:rPr>
          <w:rFonts w:ascii="仿宋" w:eastAsia="仿宋" w:hAnsi="仿宋"/>
          <w:sz w:val="28"/>
          <w:szCs w:val="28"/>
        </w:rPr>
        <w:t>加工设备硬件有机</w:t>
      </w:r>
      <w:r w:rsidRPr="005B0C78">
        <w:rPr>
          <w:rFonts w:ascii="仿宋" w:eastAsia="仿宋" w:hAnsi="仿宋" w:hint="eastAsia"/>
          <w:sz w:val="28"/>
          <w:szCs w:val="28"/>
        </w:rPr>
        <w:t>地</w:t>
      </w:r>
      <w:r w:rsidRPr="005B0C78">
        <w:rPr>
          <w:rFonts w:ascii="仿宋" w:eastAsia="仿宋" w:hAnsi="仿宋"/>
          <w:sz w:val="28"/>
          <w:szCs w:val="28"/>
        </w:rPr>
        <w:t>结合起来，在为学生提供系统性创新学习模式的同时，有助于帮助任课教师尽快掌握教学内容、教学过程和教学技巧，推进先进制造技术和信息化技术课程的</w:t>
      </w:r>
      <w:r w:rsidRPr="005B0C78">
        <w:rPr>
          <w:rFonts w:ascii="仿宋" w:eastAsia="仿宋" w:hAnsi="仿宋" w:hint="eastAsia"/>
          <w:sz w:val="28"/>
          <w:szCs w:val="28"/>
        </w:rPr>
        <w:t>开发</w:t>
      </w:r>
      <w:r w:rsidRPr="005B0C78">
        <w:rPr>
          <w:rFonts w:ascii="仿宋" w:eastAsia="仿宋" w:hAnsi="仿宋"/>
          <w:sz w:val="28"/>
          <w:szCs w:val="28"/>
        </w:rPr>
        <w:t>。</w:t>
      </w:r>
    </w:p>
    <w:p w:rsidR="00B205AC" w:rsidRPr="005B0C78" w:rsidRDefault="003D464A" w:rsidP="005B0C78">
      <w:pPr>
        <w:spacing w:line="560" w:lineRule="exact"/>
        <w:ind w:firstLineChars="200" w:firstLine="560"/>
        <w:rPr>
          <w:rFonts w:ascii="仿宋" w:eastAsia="仿宋" w:hAnsi="仿宋"/>
          <w:sz w:val="28"/>
          <w:szCs w:val="28"/>
        </w:rPr>
      </w:pPr>
      <w:r w:rsidRPr="005B0C78">
        <w:rPr>
          <w:rFonts w:ascii="仿宋" w:eastAsia="仿宋" w:hAnsi="仿宋" w:hint="eastAsia"/>
          <w:sz w:val="28"/>
          <w:szCs w:val="28"/>
        </w:rPr>
        <w:t>6</w:t>
      </w:r>
      <w:r w:rsidR="0020369F" w:rsidRPr="005B0C78">
        <w:rPr>
          <w:rFonts w:ascii="仿宋" w:eastAsia="仿宋" w:hAnsi="仿宋" w:hint="eastAsia"/>
          <w:sz w:val="28"/>
          <w:szCs w:val="28"/>
        </w:rPr>
        <w:t>.嘉兴鹰华智能科技有限公司将</w:t>
      </w:r>
      <w:r w:rsidR="00B205AC" w:rsidRPr="005B0C78">
        <w:rPr>
          <w:rFonts w:ascii="仿宋" w:eastAsia="仿宋" w:hAnsi="仿宋" w:hint="eastAsia"/>
          <w:sz w:val="28"/>
          <w:szCs w:val="28"/>
        </w:rPr>
        <w:t>在项目结束之际，进行项目评审。目的是对项目进行总结，巩固建设成果，并为公开共享建设成果给所有学校做准备。</w:t>
      </w:r>
    </w:p>
    <w:p w:rsidR="00DB2C54" w:rsidRDefault="0020369F" w:rsidP="00B205AC">
      <w:pPr>
        <w:tabs>
          <w:tab w:val="center" w:pos="4153"/>
        </w:tabs>
        <w:spacing w:line="560" w:lineRule="exact"/>
        <w:ind w:firstLineChars="200" w:firstLine="560"/>
        <w:outlineLvl w:val="0"/>
        <w:rPr>
          <w:rFonts w:ascii="黑体" w:eastAsia="黑体" w:hAnsi="黑体"/>
          <w:sz w:val="28"/>
          <w:szCs w:val="28"/>
        </w:rPr>
      </w:pPr>
      <w:r>
        <w:rPr>
          <w:rFonts w:ascii="黑体" w:eastAsia="黑体" w:hAnsi="黑体" w:hint="eastAsia"/>
          <w:sz w:val="28"/>
          <w:szCs w:val="28"/>
        </w:rPr>
        <w:t>六、申请办法</w:t>
      </w:r>
    </w:p>
    <w:p w:rsidR="00DB2C54" w:rsidRDefault="0020369F" w:rsidP="005B0C78">
      <w:pPr>
        <w:spacing w:line="560" w:lineRule="exact"/>
        <w:ind w:firstLineChars="200" w:firstLine="560"/>
        <w:rPr>
          <w:rFonts w:ascii="仿宋" w:eastAsia="仿宋" w:hAnsi="仿宋"/>
          <w:sz w:val="28"/>
          <w:szCs w:val="28"/>
        </w:rPr>
      </w:pPr>
      <w:r>
        <w:rPr>
          <w:rFonts w:ascii="仿宋" w:eastAsia="仿宋" w:hAnsi="仿宋" w:hint="eastAsia"/>
          <w:sz w:val="28"/>
          <w:szCs w:val="28"/>
        </w:rPr>
        <w:t>1.申报者应在产学合作协同育人平台（</w:t>
      </w:r>
      <w:r>
        <w:rPr>
          <w:rFonts w:ascii="仿宋" w:eastAsia="仿宋" w:hAnsi="仿宋"/>
          <w:sz w:val="28"/>
          <w:szCs w:val="28"/>
        </w:rPr>
        <w:t>http://cxhz.hep.com.cn</w:t>
      </w:r>
      <w:r>
        <w:rPr>
          <w:rFonts w:ascii="仿宋" w:eastAsia="仿宋" w:hAnsi="仿宋" w:hint="eastAsia"/>
          <w:sz w:val="28"/>
          <w:szCs w:val="28"/>
        </w:rPr>
        <w:t>）注册教师用户，填写申报相关信息，并下载《</w:t>
      </w:r>
      <w:r>
        <w:rPr>
          <w:rFonts w:ascii="仿宋" w:eastAsia="仿宋" w:hAnsi="仿宋"/>
          <w:sz w:val="28"/>
          <w:szCs w:val="28"/>
        </w:rPr>
        <w:t>20</w:t>
      </w:r>
      <w:r>
        <w:rPr>
          <w:rFonts w:ascii="仿宋" w:eastAsia="仿宋" w:hAnsi="仿宋" w:hint="eastAsia"/>
          <w:sz w:val="28"/>
          <w:szCs w:val="28"/>
        </w:rPr>
        <w:t>19年嘉兴鹰华智能</w:t>
      </w:r>
      <w:r>
        <w:rPr>
          <w:rFonts w:ascii="仿宋" w:eastAsia="仿宋" w:hAnsi="仿宋" w:hint="eastAsia"/>
          <w:sz w:val="28"/>
          <w:szCs w:val="28"/>
        </w:rPr>
        <w:lastRenderedPageBreak/>
        <w:t>科技公司教育部产学合作协同育人项目申报书》进行填写。</w:t>
      </w:r>
    </w:p>
    <w:p w:rsidR="00DB2C54" w:rsidRDefault="0020369F" w:rsidP="005B0C78">
      <w:pPr>
        <w:spacing w:line="560" w:lineRule="exact"/>
        <w:ind w:firstLineChars="200" w:firstLine="560"/>
        <w:rPr>
          <w:rFonts w:ascii="仿宋" w:eastAsia="仿宋" w:hAnsi="仿宋"/>
          <w:sz w:val="28"/>
          <w:szCs w:val="28"/>
        </w:rPr>
      </w:pPr>
      <w:r>
        <w:rPr>
          <w:rFonts w:ascii="仿宋" w:eastAsia="仿宋" w:hAnsi="仿宋" w:hint="eastAsia"/>
          <w:sz w:val="28"/>
          <w:szCs w:val="28"/>
        </w:rPr>
        <w:t>2.项目申报人须在2020年 2月20日前将加盖院系公章的申请书形成PDF格式电子文档（无需提供纸质文档）上传至平台。并发送至：项目负责人和联系人电子邮件地址： daniel.hu@gueagle.com 、</w:t>
      </w:r>
      <w:r w:rsidR="00D3247B">
        <w:rPr>
          <w:rFonts w:ascii="仿宋" w:eastAsia="仿宋" w:hAnsi="仿宋" w:hint="eastAsia"/>
          <w:sz w:val="28"/>
          <w:szCs w:val="28"/>
        </w:rPr>
        <w:t>13426369231@139.com</w:t>
      </w:r>
      <w:r>
        <w:rPr>
          <w:rFonts w:ascii="仿宋" w:eastAsia="仿宋" w:hAnsi="仿宋" w:hint="eastAsia"/>
          <w:sz w:val="28"/>
          <w:szCs w:val="28"/>
        </w:rPr>
        <w:t xml:space="preserve">  。若有任何疑问，请致电： 胡竞13911107331\</w:t>
      </w:r>
      <w:r w:rsidR="00D3247B">
        <w:rPr>
          <w:rFonts w:ascii="仿宋" w:eastAsia="仿宋" w:hAnsi="仿宋" w:hint="eastAsia"/>
          <w:sz w:val="28"/>
          <w:szCs w:val="28"/>
        </w:rPr>
        <w:t>陈传奇13426369231</w:t>
      </w:r>
      <w:r>
        <w:rPr>
          <w:rFonts w:ascii="仿宋" w:eastAsia="仿宋" w:hAnsi="仿宋" w:hint="eastAsia"/>
          <w:sz w:val="28"/>
          <w:szCs w:val="28"/>
        </w:rPr>
        <w:t xml:space="preserve"> 。</w:t>
      </w:r>
    </w:p>
    <w:p w:rsidR="00DB2C54" w:rsidRDefault="0020369F" w:rsidP="005B0C78">
      <w:pPr>
        <w:spacing w:line="560" w:lineRule="exact"/>
        <w:ind w:firstLineChars="200" w:firstLine="560"/>
        <w:rPr>
          <w:rFonts w:ascii="仿宋" w:eastAsia="仿宋" w:hAnsi="仿宋"/>
          <w:sz w:val="28"/>
          <w:szCs w:val="28"/>
        </w:rPr>
      </w:pPr>
      <w:r>
        <w:rPr>
          <w:rFonts w:ascii="仿宋" w:eastAsia="仿宋" w:hAnsi="仿宋" w:hint="eastAsia"/>
          <w:sz w:val="28"/>
          <w:szCs w:val="28"/>
        </w:rPr>
        <w:t>3.嘉兴鹰华智能科技有限公司将于2020年3月组织专家进行项目评审，并及时公布入选项目名单。</w:t>
      </w:r>
    </w:p>
    <w:p w:rsidR="00DB2C54" w:rsidRDefault="0020369F" w:rsidP="005B0C78">
      <w:pPr>
        <w:spacing w:line="560" w:lineRule="exact"/>
        <w:ind w:firstLineChars="200" w:firstLine="560"/>
        <w:rPr>
          <w:rFonts w:ascii="仿宋" w:eastAsia="仿宋" w:hAnsi="仿宋"/>
          <w:sz w:val="28"/>
          <w:szCs w:val="28"/>
        </w:rPr>
      </w:pPr>
      <w:r>
        <w:rPr>
          <w:rFonts w:ascii="仿宋" w:eastAsia="仿宋" w:hAnsi="仿宋" w:hint="eastAsia"/>
          <w:sz w:val="28"/>
          <w:szCs w:val="28"/>
        </w:rPr>
        <w:t>4.嘉兴鹰华智能科技有限公司将与项目主负责人所在学校签署立项项目协议书。立项项目周期为一年，所有工作在立项项目协议书签署后一年内完成。项目负责人提交结题报告，嘉兴鹰华智能科技有限公司将对项目进行验收。</w:t>
      </w:r>
    </w:p>
    <w:sectPr w:rsidR="00DB2C54" w:rsidSect="00DB2C5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EFB" w:rsidRDefault="003A7EFB" w:rsidP="00DB2C54">
      <w:r>
        <w:separator/>
      </w:r>
    </w:p>
  </w:endnote>
  <w:endnote w:type="continuationSeparator" w:id="0">
    <w:p w:rsidR="003A7EFB" w:rsidRDefault="003A7EFB" w:rsidP="00DB2C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16036"/>
    </w:sdtPr>
    <w:sdtContent>
      <w:p w:rsidR="00DB2C54" w:rsidRDefault="007D4C07">
        <w:pPr>
          <w:pStyle w:val="a3"/>
          <w:jc w:val="center"/>
        </w:pPr>
        <w:r w:rsidRPr="007D4C07">
          <w:fldChar w:fldCharType="begin"/>
        </w:r>
        <w:r w:rsidR="0020369F">
          <w:instrText xml:space="preserve"> PAGE   \* MERGEFORMAT </w:instrText>
        </w:r>
        <w:r w:rsidRPr="007D4C07">
          <w:fldChar w:fldCharType="separate"/>
        </w:r>
        <w:r w:rsidR="005B0C78" w:rsidRPr="005B0C78">
          <w:rPr>
            <w:noProof/>
            <w:lang w:val="zh-CN"/>
          </w:rPr>
          <w:t>10</w:t>
        </w:r>
        <w:r>
          <w:rPr>
            <w:lang w:val="zh-CN"/>
          </w:rPr>
          <w:fldChar w:fldCharType="end"/>
        </w:r>
      </w:p>
    </w:sdtContent>
  </w:sdt>
  <w:p w:rsidR="00DB2C54" w:rsidRDefault="00DB2C5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EFB" w:rsidRDefault="003A7EFB" w:rsidP="00DB2C54">
      <w:r>
        <w:separator/>
      </w:r>
    </w:p>
  </w:footnote>
  <w:footnote w:type="continuationSeparator" w:id="0">
    <w:p w:rsidR="003A7EFB" w:rsidRDefault="003A7EFB" w:rsidP="00DB2C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6A63"/>
    <w:rsid w:val="00037B4B"/>
    <w:rsid w:val="00046898"/>
    <w:rsid w:val="001056D3"/>
    <w:rsid w:val="00177233"/>
    <w:rsid w:val="0020369F"/>
    <w:rsid w:val="002060C6"/>
    <w:rsid w:val="002135E2"/>
    <w:rsid w:val="00215070"/>
    <w:rsid w:val="0028211D"/>
    <w:rsid w:val="00294DDA"/>
    <w:rsid w:val="002F0338"/>
    <w:rsid w:val="002F093A"/>
    <w:rsid w:val="00341957"/>
    <w:rsid w:val="003462BA"/>
    <w:rsid w:val="00365951"/>
    <w:rsid w:val="0037595B"/>
    <w:rsid w:val="003A7EFB"/>
    <w:rsid w:val="003B654F"/>
    <w:rsid w:val="003D464A"/>
    <w:rsid w:val="00444E05"/>
    <w:rsid w:val="004667D6"/>
    <w:rsid w:val="0049355C"/>
    <w:rsid w:val="004A1118"/>
    <w:rsid w:val="0051567D"/>
    <w:rsid w:val="00517BC6"/>
    <w:rsid w:val="00521FF1"/>
    <w:rsid w:val="0058480E"/>
    <w:rsid w:val="0059352F"/>
    <w:rsid w:val="005B0C78"/>
    <w:rsid w:val="00693F98"/>
    <w:rsid w:val="006B3246"/>
    <w:rsid w:val="006D073B"/>
    <w:rsid w:val="006F07C6"/>
    <w:rsid w:val="00766544"/>
    <w:rsid w:val="0078645D"/>
    <w:rsid w:val="00796A63"/>
    <w:rsid w:val="007B2521"/>
    <w:rsid w:val="007D4C07"/>
    <w:rsid w:val="007E0592"/>
    <w:rsid w:val="00874AC2"/>
    <w:rsid w:val="00875D8C"/>
    <w:rsid w:val="008C66C2"/>
    <w:rsid w:val="00903B2B"/>
    <w:rsid w:val="00906BC4"/>
    <w:rsid w:val="00934F50"/>
    <w:rsid w:val="009A3BB9"/>
    <w:rsid w:val="009B72CE"/>
    <w:rsid w:val="009D7643"/>
    <w:rsid w:val="009E182E"/>
    <w:rsid w:val="00A079FB"/>
    <w:rsid w:val="00A62E1C"/>
    <w:rsid w:val="00AC20AC"/>
    <w:rsid w:val="00AE6534"/>
    <w:rsid w:val="00B07B2B"/>
    <w:rsid w:val="00B205AC"/>
    <w:rsid w:val="00B83B56"/>
    <w:rsid w:val="00B97A2B"/>
    <w:rsid w:val="00BB79B5"/>
    <w:rsid w:val="00BD39FC"/>
    <w:rsid w:val="00BE67BF"/>
    <w:rsid w:val="00C33275"/>
    <w:rsid w:val="00C45537"/>
    <w:rsid w:val="00C520B1"/>
    <w:rsid w:val="00CC296B"/>
    <w:rsid w:val="00CF324C"/>
    <w:rsid w:val="00D105BE"/>
    <w:rsid w:val="00D24078"/>
    <w:rsid w:val="00D320C8"/>
    <w:rsid w:val="00D3247B"/>
    <w:rsid w:val="00D43C7F"/>
    <w:rsid w:val="00D61942"/>
    <w:rsid w:val="00D83A04"/>
    <w:rsid w:val="00D83ACC"/>
    <w:rsid w:val="00D83CD3"/>
    <w:rsid w:val="00DB2C54"/>
    <w:rsid w:val="00DB342E"/>
    <w:rsid w:val="00DD309D"/>
    <w:rsid w:val="00DF6E61"/>
    <w:rsid w:val="00E23795"/>
    <w:rsid w:val="00E53545"/>
    <w:rsid w:val="00E735BD"/>
    <w:rsid w:val="00EB46CA"/>
    <w:rsid w:val="00EB5F1C"/>
    <w:rsid w:val="00ED5D8B"/>
    <w:rsid w:val="00F01E36"/>
    <w:rsid w:val="00F445C1"/>
    <w:rsid w:val="00F53C19"/>
    <w:rsid w:val="00F54AE5"/>
    <w:rsid w:val="00FA6DB4"/>
    <w:rsid w:val="00FE2D0A"/>
    <w:rsid w:val="00FF1875"/>
    <w:rsid w:val="0BC24D12"/>
    <w:rsid w:val="1BEF4EDF"/>
    <w:rsid w:val="1D1A28A5"/>
    <w:rsid w:val="1F426FD3"/>
    <w:rsid w:val="288B1240"/>
    <w:rsid w:val="31D71EF8"/>
    <w:rsid w:val="37C37264"/>
    <w:rsid w:val="5039762D"/>
    <w:rsid w:val="5DBA0007"/>
    <w:rsid w:val="60B707B9"/>
    <w:rsid w:val="6DC96AF7"/>
    <w:rsid w:val="6E9D4778"/>
    <w:rsid w:val="73861E4B"/>
    <w:rsid w:val="76CD08AD"/>
    <w:rsid w:val="771024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C54"/>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rsid w:val="00ED5D8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B2C54"/>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DB2C54"/>
    <w:pPr>
      <w:pBdr>
        <w:bottom w:val="single" w:sz="6" w:space="1" w:color="auto"/>
      </w:pBdr>
      <w:tabs>
        <w:tab w:val="center" w:pos="4153"/>
        <w:tab w:val="right" w:pos="8306"/>
      </w:tabs>
      <w:snapToGrid w:val="0"/>
      <w:jc w:val="center"/>
    </w:pPr>
    <w:rPr>
      <w:sz w:val="18"/>
      <w:szCs w:val="18"/>
    </w:rPr>
  </w:style>
  <w:style w:type="paragraph" w:customStyle="1" w:styleId="1">
    <w:name w:val="正文1"/>
    <w:qFormat/>
    <w:rsid w:val="00DB2C54"/>
    <w:pPr>
      <w:jc w:val="both"/>
    </w:pPr>
    <w:rPr>
      <w:kern w:val="2"/>
      <w:sz w:val="21"/>
      <w:szCs w:val="21"/>
    </w:rPr>
  </w:style>
  <w:style w:type="paragraph" w:customStyle="1" w:styleId="10">
    <w:name w:val="列出段落1"/>
    <w:basedOn w:val="a"/>
    <w:qFormat/>
    <w:rsid w:val="00DB2C54"/>
    <w:pPr>
      <w:widowControl/>
      <w:spacing w:before="100" w:beforeAutospacing="1" w:after="100" w:afterAutospacing="1"/>
      <w:ind w:left="720"/>
      <w:jc w:val="left"/>
    </w:pPr>
    <w:rPr>
      <w:rFonts w:ascii="Arial Unicode MS" w:eastAsia="华文仿宋" w:hAnsi="Arial Unicode MS" w:cs="Arial Unicode MS"/>
      <w:color w:val="000000"/>
      <w:kern w:val="0"/>
      <w:sz w:val="28"/>
      <w:szCs w:val="28"/>
    </w:rPr>
  </w:style>
  <w:style w:type="paragraph" w:customStyle="1" w:styleId="11">
    <w:name w:val="正文11"/>
    <w:basedOn w:val="a"/>
    <w:qFormat/>
    <w:rsid w:val="00DB2C54"/>
    <w:pPr>
      <w:widowControl/>
      <w:jc w:val="left"/>
    </w:pPr>
    <w:rPr>
      <w:rFonts w:ascii="Arial Unicode MS" w:eastAsia="华文仿宋" w:hAnsi="Arial Unicode MS" w:cs="Arial Unicode MS"/>
      <w:color w:val="000000"/>
      <w:kern w:val="0"/>
      <w:sz w:val="28"/>
      <w:szCs w:val="28"/>
    </w:rPr>
  </w:style>
  <w:style w:type="character" w:customStyle="1" w:styleId="Char0">
    <w:name w:val="页眉 Char"/>
    <w:basedOn w:val="a0"/>
    <w:link w:val="a4"/>
    <w:uiPriority w:val="99"/>
    <w:qFormat/>
    <w:rsid w:val="00DB2C54"/>
    <w:rPr>
      <w:sz w:val="18"/>
      <w:szCs w:val="18"/>
    </w:rPr>
  </w:style>
  <w:style w:type="character" w:customStyle="1" w:styleId="Char">
    <w:name w:val="页脚 Char"/>
    <w:basedOn w:val="a0"/>
    <w:link w:val="a3"/>
    <w:uiPriority w:val="99"/>
    <w:qFormat/>
    <w:rsid w:val="00DB2C54"/>
    <w:rPr>
      <w:sz w:val="18"/>
      <w:szCs w:val="18"/>
    </w:rPr>
  </w:style>
  <w:style w:type="paragraph" w:styleId="a5">
    <w:name w:val="Document Map"/>
    <w:basedOn w:val="a"/>
    <w:link w:val="Char1"/>
    <w:uiPriority w:val="99"/>
    <w:semiHidden/>
    <w:unhideWhenUsed/>
    <w:rsid w:val="00903B2B"/>
    <w:rPr>
      <w:rFonts w:ascii="宋体" w:eastAsia="宋体"/>
      <w:sz w:val="18"/>
      <w:szCs w:val="18"/>
    </w:rPr>
  </w:style>
  <w:style w:type="character" w:customStyle="1" w:styleId="Char1">
    <w:name w:val="文档结构图 Char"/>
    <w:basedOn w:val="a0"/>
    <w:link w:val="a5"/>
    <w:uiPriority w:val="99"/>
    <w:semiHidden/>
    <w:rsid w:val="00903B2B"/>
    <w:rPr>
      <w:rFonts w:ascii="宋体" w:hAnsiTheme="minorHAnsi" w:cstheme="minorBidi"/>
      <w:kern w:val="2"/>
      <w:sz w:val="18"/>
      <w:szCs w:val="18"/>
    </w:rPr>
  </w:style>
  <w:style w:type="paragraph" w:customStyle="1" w:styleId="B">
    <w:name w:val="正文 B"/>
    <w:rsid w:val="0049355C"/>
    <w:rPr>
      <w:rFonts w:eastAsia="Arial Unicode MS" w:cs="Arial Unicode MS"/>
      <w:color w:val="000000"/>
      <w:sz w:val="24"/>
      <w:szCs w:val="24"/>
      <w:u w:color="000000"/>
    </w:rPr>
  </w:style>
  <w:style w:type="paragraph" w:styleId="a6">
    <w:name w:val="Normal (Web)"/>
    <w:basedOn w:val="a"/>
    <w:uiPriority w:val="99"/>
    <w:semiHidden/>
    <w:unhideWhenUsed/>
    <w:rsid w:val="006D073B"/>
    <w:rPr>
      <w:rFonts w:ascii="Times New Roman" w:hAnsi="Times New Roman" w:cs="Times New Roman"/>
      <w:sz w:val="24"/>
      <w:szCs w:val="24"/>
    </w:rPr>
  </w:style>
  <w:style w:type="character" w:customStyle="1" w:styleId="2Char">
    <w:name w:val="标题 2 Char"/>
    <w:basedOn w:val="a0"/>
    <w:link w:val="2"/>
    <w:uiPriority w:val="9"/>
    <w:rsid w:val="00ED5D8B"/>
    <w:rPr>
      <w:rFonts w:asciiTheme="majorHAnsi" w:eastAsiaTheme="majorEastAsia"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w:divs>
    <w:div w:id="962418087">
      <w:bodyDiv w:val="1"/>
      <w:marLeft w:val="0"/>
      <w:marRight w:val="0"/>
      <w:marTop w:val="0"/>
      <w:marBottom w:val="0"/>
      <w:divBdr>
        <w:top w:val="none" w:sz="0" w:space="0" w:color="auto"/>
        <w:left w:val="none" w:sz="0" w:space="0" w:color="auto"/>
        <w:bottom w:val="none" w:sz="0" w:space="0" w:color="auto"/>
        <w:right w:val="none" w:sz="0" w:space="0" w:color="auto"/>
      </w:divBdr>
    </w:div>
    <w:div w:id="1122267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3BDBEC-47F6-4C1C-935C-4C35E2050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11</Pages>
  <Words>950</Words>
  <Characters>5416</Characters>
  <Application>Microsoft Office Word</Application>
  <DocSecurity>0</DocSecurity>
  <Lines>45</Lines>
  <Paragraphs>12</Paragraphs>
  <ScaleCrop>false</ScaleCrop>
  <Company>Microsoft</Company>
  <LinksUpToDate>false</LinksUpToDate>
  <CharactersWithSpaces>6354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dc:creator>
  <cp:lastModifiedBy>Administrator</cp:lastModifiedBy>
  <cp:revision>11</cp:revision>
  <cp:lastPrinted>2017-11-04T11:13:00Z</cp:lastPrinted>
  <dcterms:created xsi:type="dcterms:W3CDTF">2017-11-04T10:59:00Z</dcterms:created>
  <dcterms:modified xsi:type="dcterms:W3CDTF">2019-11-09T14:43:00Z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y fmtid="{D5CDD505-2E9C-101B-9397-08002B2CF9AE}" pid="3" name="KSORubyTemplateID" linkTarget="0">
    <vt:lpwstr>6</vt:lpwstr>
  </property>
</Properties>
</file>